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FA" w:rsidRPr="00D474FA" w:rsidRDefault="00D474FA" w:rsidP="00D474FA">
      <w:pPr>
        <w:shd w:val="clear" w:color="auto" w:fill="CCDCE6"/>
        <w:spacing w:after="0" w:line="360" w:lineRule="atLeast"/>
        <w:jc w:val="center"/>
        <w:rPr>
          <w:rFonts w:ascii="Times New Roman" w:eastAsia="Times New Roman" w:hAnsi="Times New Roman" w:cs="Times New Roman"/>
          <w:color w:val="FFFFFF"/>
          <w:sz w:val="32"/>
          <w:szCs w:val="32"/>
        </w:rPr>
      </w:pPr>
      <w:r w:rsidRPr="00D474FA">
        <w:rPr>
          <w:rFonts w:ascii="Times New Roman" w:eastAsia="Times New Roman" w:hAnsi="Times New Roman" w:cs="Times New Roman"/>
          <w:color w:val="FFFFFF"/>
          <w:sz w:val="32"/>
          <w:szCs w:val="32"/>
        </w:rPr>
        <w:fldChar w:fldCharType="begin"/>
      </w:r>
      <w:r w:rsidRPr="00D474FA">
        <w:rPr>
          <w:rFonts w:ascii="Times New Roman" w:eastAsia="Times New Roman" w:hAnsi="Times New Roman" w:cs="Times New Roman"/>
          <w:color w:val="FFFFFF"/>
          <w:sz w:val="32"/>
          <w:szCs w:val="32"/>
        </w:rPr>
        <w:instrText xml:space="preserve"> HYPERLINK "http://dx.doi.org/10.4103/0974-7753.82124" \t "_blank" </w:instrText>
      </w:r>
      <w:r w:rsidRPr="00D474FA">
        <w:rPr>
          <w:rFonts w:ascii="Times New Roman" w:eastAsia="Times New Roman" w:hAnsi="Times New Roman" w:cs="Times New Roman"/>
          <w:color w:val="FFFFFF"/>
          <w:sz w:val="32"/>
          <w:szCs w:val="32"/>
        </w:rPr>
        <w:fldChar w:fldCharType="separate"/>
      </w:r>
      <w:r w:rsidRPr="00D474FA">
        <w:rPr>
          <w:rFonts w:ascii="Times New Roman" w:eastAsia="Times New Roman" w:hAnsi="Times New Roman" w:cs="Times New Roman"/>
          <w:color w:val="FFFFFF"/>
          <w:sz w:val="32"/>
          <w:u w:val="single"/>
        </w:rPr>
        <w:t xml:space="preserve">International Journal of </w:t>
      </w:r>
      <w:proofErr w:type="spellStart"/>
      <w:r w:rsidRPr="00D474FA">
        <w:rPr>
          <w:rFonts w:ascii="Times New Roman" w:eastAsia="Times New Roman" w:hAnsi="Times New Roman" w:cs="Times New Roman"/>
          <w:color w:val="FFFFFF"/>
          <w:sz w:val="32"/>
          <w:u w:val="single"/>
        </w:rPr>
        <w:t>Trichology</w:t>
      </w:r>
      <w:proofErr w:type="spellEnd"/>
      <w:r w:rsidRPr="00D474FA">
        <w:rPr>
          <w:rFonts w:ascii="Times New Roman" w:eastAsia="Times New Roman" w:hAnsi="Times New Roman" w:cs="Times New Roman"/>
          <w:color w:val="FFFFFF"/>
          <w:sz w:val="32"/>
          <w:szCs w:val="32"/>
        </w:rPr>
        <w:fldChar w:fldCharType="end"/>
      </w:r>
    </w:p>
    <w:p w:rsidR="00D474FA" w:rsidRPr="00D474FA" w:rsidRDefault="00D474FA" w:rsidP="00D474FA">
      <w:pPr>
        <w:shd w:val="clear" w:color="auto" w:fill="CCDCE6"/>
        <w:spacing w:after="100" w:line="320" w:lineRule="atLeast"/>
        <w:jc w:val="right"/>
        <w:rPr>
          <w:rFonts w:ascii="Times New Roman" w:eastAsia="Times New Roman" w:hAnsi="Times New Roman" w:cs="Times New Roman"/>
          <w:color w:val="AA6644"/>
          <w:sz w:val="20"/>
          <w:szCs w:val="20"/>
        </w:rPr>
      </w:pPr>
      <w:proofErr w:type="spellStart"/>
      <w:r w:rsidRPr="00D474FA">
        <w:rPr>
          <w:rFonts w:ascii="Times New Roman" w:eastAsia="Times New Roman" w:hAnsi="Times New Roman" w:cs="Times New Roman"/>
          <w:color w:val="AA6644"/>
          <w:sz w:val="20"/>
          <w:szCs w:val="20"/>
        </w:rPr>
        <w:t>Medknow</w:t>
      </w:r>
      <w:proofErr w:type="spellEnd"/>
      <w:r w:rsidRPr="00D474FA">
        <w:rPr>
          <w:rFonts w:ascii="Times New Roman" w:eastAsia="Times New Roman" w:hAnsi="Times New Roman" w:cs="Times New Roman"/>
          <w:color w:val="AA6644"/>
          <w:sz w:val="20"/>
          <w:szCs w:val="20"/>
        </w:rPr>
        <w:t xml:space="preserve"> Publications</w:t>
      </w:r>
    </w:p>
    <w:p w:rsidR="00D474FA" w:rsidRPr="00D474FA" w:rsidRDefault="00D474FA" w:rsidP="00D474FA">
      <w:pPr>
        <w:spacing w:before="280" w:after="0" w:line="240" w:lineRule="auto"/>
        <w:outlineLvl w:val="0"/>
        <w:rPr>
          <w:rFonts w:ascii="Arial Narrow" w:eastAsia="Times New Roman" w:hAnsi="Arial Narrow" w:cs="Times New Roman"/>
          <w:kern w:val="36"/>
          <w:sz w:val="38"/>
          <w:szCs w:val="38"/>
        </w:rPr>
      </w:pPr>
      <w:r w:rsidRPr="00D474FA">
        <w:rPr>
          <w:rFonts w:ascii="Arial Narrow" w:eastAsia="Times New Roman" w:hAnsi="Arial Narrow" w:cs="Times New Roman"/>
          <w:kern w:val="36"/>
          <w:sz w:val="38"/>
          <w:szCs w:val="38"/>
        </w:rPr>
        <w:t>Light Microscopy of the Hair: A Simple Tool to “Untangle” Hair Disorders</w:t>
      </w:r>
    </w:p>
    <w:p w:rsidR="00D474FA" w:rsidRPr="00D474FA" w:rsidRDefault="00D474FA" w:rsidP="00D474FA">
      <w:pPr>
        <w:spacing w:before="213" w:after="213" w:line="240" w:lineRule="auto"/>
        <w:rPr>
          <w:rFonts w:ascii="Times New Roman" w:eastAsia="Times New Roman" w:hAnsi="Times New Roman" w:cs="Times New Roman"/>
          <w:sz w:val="29"/>
          <w:szCs w:val="29"/>
        </w:rPr>
      </w:pPr>
      <w:proofErr w:type="spellStart"/>
      <w:r w:rsidRPr="00D474FA">
        <w:rPr>
          <w:rFonts w:ascii="Times New Roman" w:eastAsia="Times New Roman" w:hAnsi="Times New Roman" w:cs="Times New Roman"/>
          <w:sz w:val="29"/>
          <w:szCs w:val="29"/>
        </w:rPr>
        <w:t>Keshavmurthy</w:t>
      </w:r>
      <w:proofErr w:type="spellEnd"/>
      <w:r w:rsidRPr="00D474FA">
        <w:rPr>
          <w:rFonts w:ascii="Times New Roman" w:eastAsia="Times New Roman" w:hAnsi="Times New Roman" w:cs="Times New Roman"/>
          <w:sz w:val="29"/>
          <w:szCs w:val="29"/>
        </w:rPr>
        <w:t xml:space="preserve"> A </w:t>
      </w:r>
      <w:proofErr w:type="spellStart"/>
      <w:r w:rsidRPr="00D474FA">
        <w:rPr>
          <w:rFonts w:ascii="Times New Roman" w:eastAsia="Times New Roman" w:hAnsi="Times New Roman" w:cs="Times New Roman"/>
          <w:sz w:val="29"/>
          <w:szCs w:val="29"/>
        </w:rPr>
        <w:t>Adya</w:t>
      </w:r>
      <w:proofErr w:type="spellEnd"/>
      <w:r w:rsidRPr="00D474FA">
        <w:rPr>
          <w:rFonts w:ascii="Times New Roman" w:eastAsia="Times New Roman" w:hAnsi="Times New Roman" w:cs="Times New Roman"/>
          <w:sz w:val="29"/>
          <w:szCs w:val="29"/>
        </w:rPr>
        <w:t xml:space="preserve">, </w:t>
      </w:r>
      <w:proofErr w:type="spellStart"/>
      <w:r w:rsidRPr="00D474FA">
        <w:rPr>
          <w:rFonts w:ascii="Times New Roman" w:eastAsia="Times New Roman" w:hAnsi="Times New Roman" w:cs="Times New Roman"/>
          <w:sz w:val="29"/>
          <w:szCs w:val="29"/>
        </w:rPr>
        <w:t>Arun</w:t>
      </w:r>
      <w:proofErr w:type="spellEnd"/>
      <w:r w:rsidRPr="00D474FA">
        <w:rPr>
          <w:rFonts w:ascii="Times New Roman" w:eastAsia="Times New Roman" w:hAnsi="Times New Roman" w:cs="Times New Roman"/>
          <w:sz w:val="29"/>
          <w:szCs w:val="29"/>
        </w:rPr>
        <w:t xml:space="preserve"> C </w:t>
      </w:r>
      <w:proofErr w:type="spellStart"/>
      <w:r w:rsidRPr="00D474FA">
        <w:rPr>
          <w:rFonts w:ascii="Times New Roman" w:eastAsia="Times New Roman" w:hAnsi="Times New Roman" w:cs="Times New Roman"/>
          <w:sz w:val="29"/>
          <w:szCs w:val="29"/>
        </w:rPr>
        <w:t>Inamadar</w:t>
      </w:r>
      <w:proofErr w:type="spellEnd"/>
      <w:r w:rsidRPr="00D474FA">
        <w:rPr>
          <w:rFonts w:ascii="Times New Roman" w:eastAsia="Times New Roman" w:hAnsi="Times New Roman" w:cs="Times New Roman"/>
          <w:sz w:val="29"/>
          <w:szCs w:val="29"/>
        </w:rPr>
        <w:t xml:space="preserve">, [...], and </w:t>
      </w:r>
      <w:proofErr w:type="spellStart"/>
      <w:r w:rsidRPr="00D474FA">
        <w:rPr>
          <w:rFonts w:ascii="Times New Roman" w:eastAsia="Times New Roman" w:hAnsi="Times New Roman" w:cs="Times New Roman"/>
          <w:sz w:val="29"/>
          <w:szCs w:val="29"/>
        </w:rPr>
        <w:t>Niranjan</w:t>
      </w:r>
      <w:proofErr w:type="spellEnd"/>
      <w:r w:rsidRPr="00D474FA">
        <w:rPr>
          <w:rFonts w:ascii="Times New Roman" w:eastAsia="Times New Roman" w:hAnsi="Times New Roman" w:cs="Times New Roman"/>
          <w:sz w:val="29"/>
          <w:szCs w:val="29"/>
        </w:rPr>
        <w:t xml:space="preserve"> S </w:t>
      </w:r>
      <w:proofErr w:type="spellStart"/>
      <w:r w:rsidRPr="00D474FA">
        <w:rPr>
          <w:rFonts w:ascii="Times New Roman" w:eastAsia="Times New Roman" w:hAnsi="Times New Roman" w:cs="Times New Roman"/>
          <w:sz w:val="29"/>
          <w:szCs w:val="29"/>
        </w:rPr>
        <w:t>Deshmukh</w:t>
      </w:r>
      <w:proofErr w:type="spellEnd"/>
    </w:p>
    <w:p w:rsidR="00D474FA" w:rsidRPr="00D474FA" w:rsidRDefault="00D474FA" w:rsidP="00D474FA">
      <w:pPr>
        <w:spacing w:before="256" w:after="256" w:line="240" w:lineRule="auto"/>
        <w:rPr>
          <w:rFonts w:ascii="Times New Roman" w:eastAsia="Times New Roman" w:hAnsi="Times New Roman" w:cs="Times New Roman"/>
          <w:sz w:val="24"/>
          <w:szCs w:val="24"/>
        </w:rPr>
      </w:pPr>
      <w:hyperlink r:id="rId5" w:anchor="__ffn_sectitle" w:history="1">
        <w:r w:rsidRPr="00D474FA">
          <w:rPr>
            <w:rFonts w:ascii="Times New Roman" w:eastAsia="Times New Roman" w:hAnsi="Times New Roman" w:cs="Times New Roman"/>
            <w:color w:val="642A8F"/>
            <w:sz w:val="24"/>
            <w:szCs w:val="24"/>
            <w:u w:val="single"/>
          </w:rPr>
          <w:t>Additional article information</w:t>
        </w:r>
      </w:hyperlink>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lang/>
        </w:rPr>
      </w:pPr>
      <w:r w:rsidRPr="00D474FA">
        <w:rPr>
          <w:rFonts w:ascii="Arial Narrow" w:eastAsia="Times New Roman" w:hAnsi="Arial Narrow" w:cs="Times New Roman"/>
          <w:color w:val="B96E46"/>
          <w:sz w:val="39"/>
          <w:szCs w:val="39"/>
          <w:lang/>
        </w:rPr>
        <w:t>Abstract</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lang/>
        </w:rPr>
      </w:pPr>
      <w:r w:rsidRPr="00D474FA">
        <w:rPr>
          <w:rFonts w:ascii="Times New Roman" w:eastAsia="Times New Roman" w:hAnsi="Times New Roman" w:cs="Times New Roman"/>
          <w:color w:val="000000"/>
          <w:sz w:val="26"/>
          <w:szCs w:val="26"/>
          <w:lang/>
        </w:rPr>
        <w:t xml:space="preserve">Light microscopy of the hair forms an important bedside clinical tool for the diagnosis of various disorders affecting the hair. Hair abnormalities can be seen in the primary diseases affecting the hair or as a secondary involvement of hair in diseases affecting the scalp. Hair abnormalities also form a part of various </w:t>
      </w:r>
      <w:proofErr w:type="spellStart"/>
      <w:r w:rsidRPr="00D474FA">
        <w:rPr>
          <w:rFonts w:ascii="Times New Roman" w:eastAsia="Times New Roman" w:hAnsi="Times New Roman" w:cs="Times New Roman"/>
          <w:color w:val="000000"/>
          <w:sz w:val="26"/>
          <w:szCs w:val="26"/>
          <w:lang/>
        </w:rPr>
        <w:t>genodermatoses</w:t>
      </w:r>
      <w:proofErr w:type="spellEnd"/>
      <w:r w:rsidRPr="00D474FA">
        <w:rPr>
          <w:rFonts w:ascii="Times New Roman" w:eastAsia="Times New Roman" w:hAnsi="Times New Roman" w:cs="Times New Roman"/>
          <w:color w:val="000000"/>
          <w:sz w:val="26"/>
          <w:szCs w:val="26"/>
          <w:lang/>
        </w:rPr>
        <w:t xml:space="preserve"> and syndromes. In this review, we have briefly highlighted the light microscopic appearance of various infectious and non-infectious conditions affecting the hair.</w:t>
      </w:r>
    </w:p>
    <w:p w:rsidR="00D474FA" w:rsidRPr="00D474FA" w:rsidRDefault="00D474FA" w:rsidP="00D474FA">
      <w:pPr>
        <w:shd w:val="clear" w:color="auto" w:fill="FFFFFF"/>
        <w:spacing w:after="0" w:line="455" w:lineRule="atLeast"/>
        <w:rPr>
          <w:rFonts w:ascii="Times New Roman" w:eastAsia="Times New Roman" w:hAnsi="Times New Roman" w:cs="Times New Roman"/>
          <w:color w:val="000000"/>
          <w:sz w:val="26"/>
          <w:szCs w:val="26"/>
          <w:lang/>
        </w:rPr>
      </w:pPr>
      <w:r w:rsidRPr="00D474FA">
        <w:rPr>
          <w:rFonts w:ascii="Times New Roman" w:eastAsia="Times New Roman" w:hAnsi="Times New Roman" w:cs="Times New Roman"/>
          <w:b/>
          <w:bCs/>
          <w:color w:val="000000"/>
          <w:sz w:val="23"/>
          <w:lang/>
        </w:rPr>
        <w:t>Keywords: </w:t>
      </w:r>
      <w:r w:rsidRPr="00D474FA">
        <w:rPr>
          <w:rFonts w:ascii="Times New Roman" w:eastAsia="Times New Roman" w:hAnsi="Times New Roman" w:cs="Times New Roman"/>
          <w:color w:val="000000"/>
          <w:sz w:val="26"/>
          <w:lang/>
        </w:rPr>
        <w:t xml:space="preserve">Hair shaft anomalies, infections, infestations, light microscopy, </w:t>
      </w:r>
      <w:proofErr w:type="spellStart"/>
      <w:r w:rsidRPr="00D474FA">
        <w:rPr>
          <w:rFonts w:ascii="Times New Roman" w:eastAsia="Times New Roman" w:hAnsi="Times New Roman" w:cs="Times New Roman"/>
          <w:color w:val="000000"/>
          <w:sz w:val="26"/>
          <w:lang/>
        </w:rPr>
        <w:t>trichogram</w:t>
      </w:r>
      <w:proofErr w:type="spellEnd"/>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INTRODUCTION</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Light microscopy of the hair forms an important bedside clinical tool for the diagnosis of various disorders affecting the hair and the adjacent scalp. Hair abnormalities can be seen in the primary diseases affecting the hair or as a secondary involvement of hair in diseases affecting the scalp. Hair abnormalities also form a part of various </w:t>
      </w:r>
      <w:proofErr w:type="spellStart"/>
      <w:r w:rsidRPr="00D474FA">
        <w:rPr>
          <w:rFonts w:ascii="Times New Roman" w:eastAsia="Times New Roman" w:hAnsi="Times New Roman" w:cs="Times New Roman"/>
          <w:color w:val="000000"/>
          <w:sz w:val="26"/>
          <w:szCs w:val="26"/>
        </w:rPr>
        <w:t>genodermatoses</w:t>
      </w:r>
      <w:proofErr w:type="spellEnd"/>
      <w:r w:rsidRPr="00D474FA">
        <w:rPr>
          <w:rFonts w:ascii="Times New Roman" w:eastAsia="Times New Roman" w:hAnsi="Times New Roman" w:cs="Times New Roman"/>
          <w:color w:val="000000"/>
          <w:sz w:val="26"/>
          <w:szCs w:val="26"/>
        </w:rPr>
        <w:t xml:space="preserve"> and syndromes, and can also be seen in a host of acquired infectious and non-infectious diseases [</w:t>
      </w:r>
      <w:hyperlink r:id="rId6" w:history="1">
        <w:r w:rsidRPr="00D474FA">
          <w:rPr>
            <w:rFonts w:ascii="Times New Roman" w:eastAsia="Times New Roman" w:hAnsi="Times New Roman" w:cs="Times New Roman"/>
            <w:color w:val="642A8F"/>
            <w:sz w:val="26"/>
            <w:u w:val="single"/>
          </w:rPr>
          <w:t>Figure 1</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676275"/>
            <wp:effectExtent l="19050" t="0" r="0" b="0"/>
            <wp:docPr id="1" name="Picture 1" descr="Fig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6"/>
                    </pic:cNvPr>
                    <pic:cNvPicPr>
                      <a:picLocks noChangeAspect="1" noChangeArrowheads="1"/>
                    </pic:cNvPicPr>
                  </pic:nvPicPr>
                  <pic:blipFill>
                    <a:blip r:embed="rId7"/>
                    <a:srcRect/>
                    <a:stretch>
                      <a:fillRect/>
                    </a:stretch>
                  </pic:blipFill>
                  <pic:spPr bwMode="auto">
                    <a:xfrm>
                      <a:off x="0" y="0"/>
                      <a:ext cx="952500" cy="6762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8" w:history="1">
        <w:r w:rsidRPr="00D474FA">
          <w:rPr>
            <w:rFonts w:ascii="Times New Roman" w:eastAsia="Times New Roman" w:hAnsi="Times New Roman" w:cs="Times New Roman"/>
            <w:color w:val="642A8F"/>
            <w:sz w:val="23"/>
            <w:u w:val="single"/>
          </w:rPr>
          <w:t>Figure 1</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Scheme of hair microscopy</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lastRenderedPageBreak/>
        <w:t>INDICATIONS</w:t>
      </w:r>
    </w:p>
    <w:p w:rsidR="00D474FA" w:rsidRPr="00D474FA" w:rsidRDefault="00D474FA" w:rsidP="00D474FA">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Infections and infestations</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Tinea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capitis</w:t>
      </w:r>
      <w:proofErr w:type="spellEnd"/>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Piedra</w:t>
      </w:r>
      <w:proofErr w:type="spellEnd"/>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Pediculosis</w:t>
      </w:r>
      <w:proofErr w:type="spellEnd"/>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Trichomycosis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axillaris</w:t>
      </w:r>
      <w:proofErr w:type="spellEnd"/>
    </w:p>
    <w:p w:rsidR="00D474FA" w:rsidRPr="00D474FA" w:rsidRDefault="00D474FA" w:rsidP="00D474FA">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Hair shaft anomalies</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Structural defects</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Monilethrix</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Pili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torti</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Bubble hair</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Pohl </w:t>
      </w:r>
      <w:proofErr w:type="spellStart"/>
      <w:r w:rsidRPr="00D474FA">
        <w:rPr>
          <w:rFonts w:ascii="Times New Roman" w:eastAsia="Times New Roman" w:hAnsi="Times New Roman" w:cs="Times New Roman"/>
          <w:color w:val="000000"/>
          <w:sz w:val="26"/>
          <w:szCs w:val="26"/>
        </w:rPr>
        <w:t>pinkus</w:t>
      </w:r>
      <w:proofErr w:type="spellEnd"/>
      <w:r w:rsidRPr="00D474FA">
        <w:rPr>
          <w:rFonts w:ascii="Times New Roman" w:eastAsia="Times New Roman" w:hAnsi="Times New Roman" w:cs="Times New Roman"/>
          <w:color w:val="000000"/>
          <w:sz w:val="26"/>
          <w:szCs w:val="26"/>
        </w:rPr>
        <w:t xml:space="preserve"> constrictions</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Pili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annulati</w:t>
      </w:r>
      <w:proofErr w:type="spellEnd"/>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Fractures</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Trichoptilosis</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lastRenderedPageBreak/>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Trichochlasis</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Trichoschisis</w:t>
      </w:r>
      <w:proofErr w:type="spellEnd"/>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Nodes</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Trichorrhexis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nodosa</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Trichonodosis</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Trichorrhexis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invaginata</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Hair casts</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Twists and curls</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Pili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torti</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Wooly hair</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Bands</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lastRenderedPageBreak/>
        <w:t>Pili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annulati</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Tay's</w:t>
      </w:r>
      <w:proofErr w:type="spellEnd"/>
      <w:r w:rsidRPr="00D474FA">
        <w:rPr>
          <w:rFonts w:ascii="Times New Roman" w:eastAsia="Times New Roman" w:hAnsi="Times New Roman" w:cs="Times New Roman"/>
          <w:color w:val="000000"/>
          <w:sz w:val="26"/>
          <w:szCs w:val="26"/>
        </w:rPr>
        <w:t xml:space="preserve"> syndrome</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Kwashiorkor</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Narrowings</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Monilethrix</w:t>
      </w:r>
      <w:proofErr w:type="spellEnd"/>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Pohl </w:t>
      </w:r>
      <w:proofErr w:type="spellStart"/>
      <w:r w:rsidRPr="00D474FA">
        <w:rPr>
          <w:rFonts w:ascii="Times New Roman" w:eastAsia="Times New Roman" w:hAnsi="Times New Roman" w:cs="Times New Roman"/>
          <w:color w:val="000000"/>
          <w:sz w:val="26"/>
          <w:szCs w:val="26"/>
        </w:rPr>
        <w:t>pinkus</w:t>
      </w:r>
      <w:proofErr w:type="spellEnd"/>
      <w:r w:rsidRPr="00D474FA">
        <w:rPr>
          <w:rFonts w:ascii="Times New Roman" w:eastAsia="Times New Roman" w:hAnsi="Times New Roman" w:cs="Times New Roman"/>
          <w:color w:val="000000"/>
          <w:sz w:val="26"/>
          <w:szCs w:val="26"/>
        </w:rPr>
        <w:t xml:space="preserve"> constrictions</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Tapered hair</w:t>
      </w:r>
    </w:p>
    <w:p w:rsidR="00D474FA" w:rsidRPr="00D474FA" w:rsidRDefault="00D474FA" w:rsidP="00D474FA">
      <w:pPr>
        <w:numPr>
          <w:ilvl w:val="2"/>
          <w:numId w:val="1"/>
        </w:numPr>
        <w:shd w:val="clear" w:color="auto" w:fill="FFFFFF"/>
        <w:spacing w:before="100" w:beforeAutospacing="1" w:after="100" w:afterAutospacing="1" w:line="455" w:lineRule="atLeast"/>
        <w:ind w:left="0"/>
        <w:jc w:val="righ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Exclamation mark hair</w:t>
      </w:r>
    </w:p>
    <w:p w:rsidR="00D474FA" w:rsidRPr="00D474FA" w:rsidRDefault="00D474FA" w:rsidP="00D474FA">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Assessment of hair loss</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Androgenetic</w:t>
      </w:r>
      <w:proofErr w:type="spellEnd"/>
      <w:r w:rsidRPr="00D474FA">
        <w:rPr>
          <w:rFonts w:ascii="Times New Roman" w:eastAsia="Times New Roman" w:hAnsi="Times New Roman" w:cs="Times New Roman"/>
          <w:color w:val="000000"/>
          <w:sz w:val="26"/>
          <w:szCs w:val="26"/>
        </w:rPr>
        <w:t xml:space="preserve"> alopecia</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effluvium</w:t>
      </w:r>
    </w:p>
    <w:p w:rsidR="00D474FA" w:rsidRPr="00D474FA" w:rsidRDefault="00D474FA" w:rsidP="00D474FA">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Metabolic and nutritional disorders</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Kwashiorkor</w:t>
      </w:r>
    </w:p>
    <w:p w:rsidR="00D474FA" w:rsidRPr="00D474FA" w:rsidRDefault="00D474FA" w:rsidP="00D474FA">
      <w:pPr>
        <w:numPr>
          <w:ilvl w:val="0"/>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Genodermatoses</w:t>
      </w:r>
      <w:proofErr w:type="spellEnd"/>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lastRenderedPageBreak/>
        <w:t>Netherton</w:t>
      </w:r>
      <w:proofErr w:type="spellEnd"/>
      <w:r w:rsidRPr="00D474FA">
        <w:rPr>
          <w:rFonts w:ascii="Times New Roman" w:eastAsia="Times New Roman" w:hAnsi="Times New Roman" w:cs="Times New Roman"/>
          <w:color w:val="000000"/>
          <w:sz w:val="26"/>
          <w:szCs w:val="26"/>
        </w:rPr>
        <w:t xml:space="preserve"> syndrome</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Naxos disease</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Carvajal</w:t>
      </w:r>
      <w:proofErr w:type="spellEnd"/>
      <w:r w:rsidRPr="00D474FA">
        <w:rPr>
          <w:rFonts w:ascii="Times New Roman" w:eastAsia="Times New Roman" w:hAnsi="Times New Roman" w:cs="Times New Roman"/>
          <w:color w:val="000000"/>
          <w:sz w:val="26"/>
          <w:szCs w:val="26"/>
        </w:rPr>
        <w:t xml:space="preserve"> syndrome</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Tay's</w:t>
      </w:r>
      <w:proofErr w:type="spellEnd"/>
      <w:r w:rsidRPr="00D474FA">
        <w:rPr>
          <w:rFonts w:ascii="Times New Roman" w:eastAsia="Times New Roman" w:hAnsi="Times New Roman" w:cs="Times New Roman"/>
          <w:color w:val="000000"/>
          <w:sz w:val="26"/>
          <w:szCs w:val="26"/>
        </w:rPr>
        <w:t xml:space="preserve"> syndrome</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Loose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 xml:space="preserve"> syndrome</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Uncombable</w:t>
      </w:r>
      <w:proofErr w:type="spellEnd"/>
      <w:r w:rsidRPr="00D474FA">
        <w:rPr>
          <w:rFonts w:ascii="Times New Roman" w:eastAsia="Times New Roman" w:hAnsi="Times New Roman" w:cs="Times New Roman"/>
          <w:color w:val="000000"/>
          <w:sz w:val="26"/>
          <w:szCs w:val="26"/>
        </w:rPr>
        <w:t xml:space="preserve"> hair syndrome</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Menkes</w:t>
      </w:r>
      <w:proofErr w:type="spellEnd"/>
      <w:r w:rsidRPr="00D474FA">
        <w:rPr>
          <w:rFonts w:ascii="Times New Roman" w:eastAsia="Times New Roman" w:hAnsi="Times New Roman" w:cs="Times New Roman"/>
          <w:color w:val="000000"/>
          <w:sz w:val="26"/>
          <w:szCs w:val="26"/>
        </w:rPr>
        <w:t xml:space="preserve"> kinky hair syndrome</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Chediak</w:t>
      </w:r>
      <w:proofErr w:type="spellEnd"/>
      <w:r w:rsidRPr="00D474FA">
        <w:rPr>
          <w:rFonts w:ascii="Times New Roman" w:eastAsia="Times New Roman" w:hAnsi="Times New Roman" w:cs="Times New Roman"/>
          <w:color w:val="000000"/>
          <w:sz w:val="26"/>
          <w:szCs w:val="26"/>
        </w:rPr>
        <w:t>-Higashi syndrome (CHS)</w:t>
      </w:r>
    </w:p>
    <w:p w:rsidR="00D474FA" w:rsidRPr="00D474FA" w:rsidRDefault="00D474FA" w:rsidP="00D474FA">
      <w:pPr>
        <w:numPr>
          <w:ilvl w:val="1"/>
          <w:numId w:val="1"/>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Griscelli</w:t>
      </w:r>
      <w:proofErr w:type="spellEnd"/>
      <w:r w:rsidRPr="00D474FA">
        <w:rPr>
          <w:rFonts w:ascii="Times New Roman" w:eastAsia="Times New Roman" w:hAnsi="Times New Roman" w:cs="Times New Roman"/>
          <w:color w:val="000000"/>
          <w:sz w:val="26"/>
          <w:szCs w:val="26"/>
        </w:rPr>
        <w:t xml:space="preserve"> syndrome (GS)</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COLLECTION OF HAIR SAMPLES</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Generally, for microscopy, the hair sample is collected by either clipping or plucking. Site of sampling depends on the indication.</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Clipping</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Hair clipping is performed in suspected hair shaft disorders and in </w:t>
      </w:r>
      <w:proofErr w:type="spellStart"/>
      <w:r w:rsidRPr="00D474FA">
        <w:rPr>
          <w:rFonts w:ascii="Times New Roman" w:eastAsia="Times New Roman" w:hAnsi="Times New Roman" w:cs="Times New Roman"/>
          <w:color w:val="000000"/>
          <w:sz w:val="26"/>
          <w:szCs w:val="26"/>
        </w:rPr>
        <w:t>tinea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capitis</w:t>
      </w:r>
      <w:proofErr w:type="spellEnd"/>
      <w:r w:rsidRPr="00D474FA">
        <w:rPr>
          <w:rFonts w:ascii="Times New Roman" w:eastAsia="Times New Roman" w:hAnsi="Times New Roman" w:cs="Times New Roman"/>
          <w:color w:val="000000"/>
          <w:sz w:val="26"/>
          <w:szCs w:val="26"/>
        </w:rPr>
        <w:t xml:space="preserve">. This involves clipping a few hairs close to the scalp. This method may also be employed in suspected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effluvium to analyze the diameters of the shafts.</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Plucking</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Hair plucking is performed when the root is required to be examined as in suspected cases of alopecia </w:t>
      </w:r>
      <w:proofErr w:type="spellStart"/>
      <w:r w:rsidRPr="00D474FA">
        <w:rPr>
          <w:rFonts w:ascii="Times New Roman" w:eastAsia="Times New Roman" w:hAnsi="Times New Roman" w:cs="Times New Roman"/>
          <w:color w:val="000000"/>
          <w:sz w:val="26"/>
          <w:szCs w:val="26"/>
        </w:rPr>
        <w:t>areata</w:t>
      </w:r>
      <w:proofErr w:type="spellEnd"/>
      <w:r w:rsidRPr="00D474FA">
        <w:rPr>
          <w:rFonts w:ascii="Times New Roman" w:eastAsia="Times New Roman" w:hAnsi="Times New Roman" w:cs="Times New Roman"/>
          <w:color w:val="000000"/>
          <w:sz w:val="26"/>
          <w:szCs w:val="26"/>
        </w:rPr>
        <w:t xml:space="preserve">, loose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 xml:space="preserve"> syndrome, etc. This technique is also employed in conventional </w:t>
      </w:r>
      <w:proofErr w:type="spellStart"/>
      <w:r w:rsidRPr="00D474FA">
        <w:rPr>
          <w:rFonts w:ascii="Times New Roman" w:eastAsia="Times New Roman" w:hAnsi="Times New Roman" w:cs="Times New Roman"/>
          <w:color w:val="000000"/>
          <w:sz w:val="26"/>
          <w:szCs w:val="26"/>
        </w:rPr>
        <w:t>trichogram</w:t>
      </w:r>
      <w:proofErr w:type="spellEnd"/>
      <w:r w:rsidRPr="00D474FA">
        <w:rPr>
          <w:rFonts w:ascii="Times New Roman" w:eastAsia="Times New Roman" w:hAnsi="Times New Roman" w:cs="Times New Roman"/>
          <w:color w:val="000000"/>
          <w:sz w:val="26"/>
          <w:szCs w:val="26"/>
        </w:rPr>
        <w:t>. The technique involves grasping few hairs with forceps whose teeth are armed with rubber drains and application of a quick pull to extract them.</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SITE</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site of hair sampling obviously depends on the area affected. In certain conditions, e.g. </w:t>
      </w:r>
      <w:proofErr w:type="spellStart"/>
      <w:r w:rsidRPr="00D474FA">
        <w:rPr>
          <w:rFonts w:ascii="Times New Roman" w:eastAsia="Times New Roman" w:hAnsi="Times New Roman" w:cs="Times New Roman"/>
          <w:color w:val="000000"/>
          <w:sz w:val="26"/>
          <w:szCs w:val="26"/>
        </w:rPr>
        <w:t>Netherton's</w:t>
      </w:r>
      <w:proofErr w:type="spellEnd"/>
      <w:r w:rsidRPr="00D474FA">
        <w:rPr>
          <w:rFonts w:ascii="Times New Roman" w:eastAsia="Times New Roman" w:hAnsi="Times New Roman" w:cs="Times New Roman"/>
          <w:color w:val="000000"/>
          <w:sz w:val="26"/>
          <w:szCs w:val="26"/>
        </w:rPr>
        <w:t xml:space="preserve"> syndrome, changes may not be detected on examining limited areas over </w:t>
      </w:r>
      <w:r w:rsidRPr="00D474FA">
        <w:rPr>
          <w:rFonts w:ascii="Times New Roman" w:eastAsia="Times New Roman" w:hAnsi="Times New Roman" w:cs="Times New Roman"/>
          <w:color w:val="000000"/>
          <w:sz w:val="26"/>
          <w:szCs w:val="26"/>
        </w:rPr>
        <w:lastRenderedPageBreak/>
        <w:t xml:space="preserve">the scalp. In such situations, examination of eyebrows may yield the result. In cases of white </w:t>
      </w:r>
      <w:proofErr w:type="spellStart"/>
      <w:r w:rsidRPr="00D474FA">
        <w:rPr>
          <w:rFonts w:ascii="Times New Roman" w:eastAsia="Times New Roman" w:hAnsi="Times New Roman" w:cs="Times New Roman"/>
          <w:color w:val="000000"/>
          <w:sz w:val="26"/>
          <w:szCs w:val="26"/>
        </w:rPr>
        <w:t>piedra</w:t>
      </w:r>
      <w:proofErr w:type="spellEnd"/>
      <w:r w:rsidRPr="00D474FA">
        <w:rPr>
          <w:rFonts w:ascii="Times New Roman" w:eastAsia="Times New Roman" w:hAnsi="Times New Roman" w:cs="Times New Roman"/>
          <w:color w:val="000000"/>
          <w:sz w:val="26"/>
          <w:szCs w:val="26"/>
        </w:rPr>
        <w:t>, genital hair should also be examined.</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PREPARATION OF HAIR SAMPLES FOR LIGHT MICROSCOPY</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For light microscopy, mainly two types of mounts are prepared: (a) dry mount and (b) wet mount. In dry mount, the plucked or clipped hair samples are put on a glass slide and covered with a cover slip. Wet mount implies preparation of a potassium hydroxide mount for suspected cases of fungal infections (see below). For </w:t>
      </w:r>
      <w:proofErr w:type="spellStart"/>
      <w:r w:rsidRPr="00D474FA">
        <w:rPr>
          <w:rFonts w:ascii="Times New Roman" w:eastAsia="Times New Roman" w:hAnsi="Times New Roman" w:cs="Times New Roman"/>
          <w:color w:val="000000"/>
          <w:sz w:val="26"/>
          <w:szCs w:val="26"/>
        </w:rPr>
        <w:t>trichogram</w:t>
      </w:r>
      <w:proofErr w:type="spellEnd"/>
      <w:r w:rsidRPr="00D474FA">
        <w:rPr>
          <w:rFonts w:ascii="Times New Roman" w:eastAsia="Times New Roman" w:hAnsi="Times New Roman" w:cs="Times New Roman"/>
          <w:color w:val="000000"/>
          <w:sz w:val="26"/>
          <w:szCs w:val="26"/>
        </w:rPr>
        <w:t>, the collected samples are mounted side by side (with enough distance between the adjacent samples to allow clear analysis of the roots) and sealed with an adhesive.</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TECHNIQUES OF EXAMINATION</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Examination of individual hair</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This technique is employed for examining hair with obvious defects, as in disorders affecting the hair shaft and also in various </w:t>
      </w:r>
      <w:proofErr w:type="spellStart"/>
      <w:r w:rsidRPr="00D474FA">
        <w:rPr>
          <w:rFonts w:ascii="Times New Roman" w:eastAsia="Times New Roman" w:hAnsi="Times New Roman" w:cs="Times New Roman"/>
          <w:color w:val="000000"/>
          <w:sz w:val="26"/>
          <w:szCs w:val="26"/>
        </w:rPr>
        <w:t>genodermatoses</w:t>
      </w:r>
      <w:proofErr w:type="spellEnd"/>
      <w:r w:rsidRPr="00D474FA">
        <w:rPr>
          <w:rFonts w:ascii="Times New Roman" w:eastAsia="Times New Roman" w:hAnsi="Times New Roman" w:cs="Times New Roman"/>
          <w:color w:val="000000"/>
          <w:sz w:val="26"/>
          <w:szCs w:val="26"/>
        </w:rPr>
        <w:t xml:space="preserve"> in which the hair is involved. This involves plucking or clipping one or few scalp hairs or hair from other sites (e.g., eyebrows in </w:t>
      </w:r>
      <w:proofErr w:type="spellStart"/>
      <w:r w:rsidRPr="00D474FA">
        <w:rPr>
          <w:rFonts w:ascii="Times New Roman" w:eastAsia="Times New Roman" w:hAnsi="Times New Roman" w:cs="Times New Roman"/>
          <w:color w:val="000000"/>
          <w:sz w:val="26"/>
          <w:szCs w:val="26"/>
        </w:rPr>
        <w:t>Netherton's</w:t>
      </w:r>
      <w:proofErr w:type="spellEnd"/>
      <w:r w:rsidRPr="00D474FA">
        <w:rPr>
          <w:rFonts w:ascii="Times New Roman" w:eastAsia="Times New Roman" w:hAnsi="Times New Roman" w:cs="Times New Roman"/>
          <w:color w:val="000000"/>
          <w:sz w:val="26"/>
          <w:szCs w:val="26"/>
        </w:rPr>
        <w:t xml:space="preserve"> syndrome) and viewing under a microscope after mounting the hair on a glass slide with a cover slip [</w:t>
      </w:r>
      <w:hyperlink r:id="rId9" w:history="1">
        <w:r w:rsidRPr="00D474FA">
          <w:rPr>
            <w:rFonts w:ascii="Times New Roman" w:eastAsia="Times New Roman" w:hAnsi="Times New Roman" w:cs="Times New Roman"/>
            <w:color w:val="642A8F"/>
            <w:sz w:val="26"/>
            <w:u w:val="single"/>
          </w:rPr>
          <w:t>Table 1</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1943100" cy="1247775"/>
            <wp:effectExtent l="19050" t="0" r="0" b="0"/>
            <wp:docPr id="2" name="Picture 2" descr="Tabl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1">
                      <a:hlinkClick r:id="rId9"/>
                    </pic:cNvPr>
                    <pic:cNvPicPr>
                      <a:picLocks noChangeAspect="1" noChangeArrowheads="1"/>
                    </pic:cNvPicPr>
                  </pic:nvPicPr>
                  <pic:blipFill>
                    <a:blip r:embed="rId10"/>
                    <a:srcRect/>
                    <a:stretch>
                      <a:fillRect/>
                    </a:stretch>
                  </pic:blipFill>
                  <pic:spPr bwMode="auto">
                    <a:xfrm>
                      <a:off x="0" y="0"/>
                      <a:ext cx="1943100" cy="12477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11" w:history="1">
        <w:r w:rsidRPr="00D474FA">
          <w:rPr>
            <w:rFonts w:ascii="Times New Roman" w:eastAsia="Times New Roman" w:hAnsi="Times New Roman" w:cs="Times New Roman"/>
            <w:color w:val="642A8F"/>
            <w:sz w:val="23"/>
            <w:u w:val="single"/>
          </w:rPr>
          <w:t>Table 1</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Hair disorders with specific appearances</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Trichogram</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lastRenderedPageBreak/>
        <w:t xml:space="preserve">This semi-invasive technique is commonly employed to evaluate hair loss. It allows the analysis of the proportion of hair in different phases of the cycle. The patient should not wash their hair for 3 days prior to examination. About 100 hairs are plucked from the scalp using rubber-armed </w:t>
      </w:r>
      <w:proofErr w:type="spellStart"/>
      <w:r w:rsidRPr="00D474FA">
        <w:rPr>
          <w:rFonts w:ascii="Times New Roman" w:eastAsia="Times New Roman" w:hAnsi="Times New Roman" w:cs="Times New Roman"/>
          <w:color w:val="000000"/>
          <w:sz w:val="26"/>
          <w:szCs w:val="26"/>
        </w:rPr>
        <w:t>forceps</w:t>
      </w:r>
      <w:proofErr w:type="spellEnd"/>
      <w:r w:rsidRPr="00D474FA">
        <w:rPr>
          <w:rFonts w:ascii="Times New Roman" w:eastAsia="Times New Roman" w:hAnsi="Times New Roman" w:cs="Times New Roman"/>
          <w:color w:val="000000"/>
          <w:sz w:val="26"/>
          <w:szCs w:val="26"/>
        </w:rPr>
        <w:t xml:space="preserve">. In most cases, two sites are investigated. The first site is 2 cm from the frontal hair line and 2 cm from the midline. The second site is in the occipital region, 2 cm lateral from the occipital protuberance. In alopecia </w:t>
      </w:r>
      <w:proofErr w:type="spellStart"/>
      <w:r w:rsidRPr="00D474FA">
        <w:rPr>
          <w:rFonts w:ascii="Times New Roman" w:eastAsia="Times New Roman" w:hAnsi="Times New Roman" w:cs="Times New Roman"/>
          <w:color w:val="000000"/>
          <w:sz w:val="26"/>
          <w:szCs w:val="26"/>
        </w:rPr>
        <w:t>areata</w:t>
      </w:r>
      <w:proofErr w:type="spellEnd"/>
      <w:r w:rsidRPr="00D474FA">
        <w:rPr>
          <w:rFonts w:ascii="Times New Roman" w:eastAsia="Times New Roman" w:hAnsi="Times New Roman" w:cs="Times New Roman"/>
          <w:color w:val="000000"/>
          <w:sz w:val="26"/>
          <w:szCs w:val="26"/>
        </w:rPr>
        <w:t xml:space="preserve">, the first site would be in close proximity to a patch and the second in the </w:t>
      </w:r>
      <w:proofErr w:type="spellStart"/>
      <w:r w:rsidRPr="00D474FA">
        <w:rPr>
          <w:rFonts w:ascii="Times New Roman" w:eastAsia="Times New Roman" w:hAnsi="Times New Roman" w:cs="Times New Roman"/>
          <w:color w:val="000000"/>
          <w:sz w:val="26"/>
          <w:szCs w:val="26"/>
        </w:rPr>
        <w:t>contralateral</w:t>
      </w:r>
      <w:proofErr w:type="spellEnd"/>
      <w:r w:rsidRPr="00D474FA">
        <w:rPr>
          <w:rFonts w:ascii="Times New Roman" w:eastAsia="Times New Roman" w:hAnsi="Times New Roman" w:cs="Times New Roman"/>
          <w:color w:val="000000"/>
          <w:sz w:val="26"/>
          <w:szCs w:val="26"/>
        </w:rPr>
        <w:t>, clinically uninvolved side. The hair roots are evaluated under light microscopy to determine the number of hair in the different phases of the hair cycle. The results are given as a percentage of the total number of hair being evaluated [</w:t>
      </w:r>
      <w:hyperlink r:id="rId12" w:history="1">
        <w:r w:rsidRPr="00D474FA">
          <w:rPr>
            <w:rFonts w:ascii="Times New Roman" w:eastAsia="Times New Roman" w:hAnsi="Times New Roman" w:cs="Times New Roman"/>
            <w:color w:val="642A8F"/>
            <w:sz w:val="26"/>
            <w:u w:val="single"/>
          </w:rPr>
          <w:t>Table 2</w:t>
        </w:r>
      </w:hyperlink>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Trichogram</w:t>
      </w:r>
      <w:proofErr w:type="spellEnd"/>
      <w:r w:rsidRPr="00D474FA">
        <w:rPr>
          <w:rFonts w:ascii="Times New Roman" w:eastAsia="Times New Roman" w:hAnsi="Times New Roman" w:cs="Times New Roman"/>
          <w:color w:val="000000"/>
          <w:sz w:val="26"/>
          <w:szCs w:val="26"/>
        </w:rPr>
        <w:t xml:space="preserve"> is most useful in the diagnosis of acute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effluvium. In such cases, the percentage of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hair is significantly increased and can be double the upper limit. The increased percentage of dystrophic hair and slightly increased percentage of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hair accompanied by features of hair miniaturization is noticed in </w:t>
      </w:r>
      <w:proofErr w:type="spellStart"/>
      <w:r w:rsidRPr="00D474FA">
        <w:rPr>
          <w:rFonts w:ascii="Times New Roman" w:eastAsia="Times New Roman" w:hAnsi="Times New Roman" w:cs="Times New Roman"/>
          <w:color w:val="000000"/>
          <w:sz w:val="26"/>
          <w:szCs w:val="26"/>
        </w:rPr>
        <w:t>androgenetic</w:t>
      </w:r>
      <w:proofErr w:type="spellEnd"/>
      <w:r w:rsidRPr="00D474FA">
        <w:rPr>
          <w:rFonts w:ascii="Times New Roman" w:eastAsia="Times New Roman" w:hAnsi="Times New Roman" w:cs="Times New Roman"/>
          <w:color w:val="000000"/>
          <w:sz w:val="26"/>
          <w:szCs w:val="26"/>
        </w:rPr>
        <w:t xml:space="preserve"> alopecia. The </w:t>
      </w:r>
      <w:proofErr w:type="spellStart"/>
      <w:r w:rsidRPr="00D474FA">
        <w:rPr>
          <w:rFonts w:ascii="Times New Roman" w:eastAsia="Times New Roman" w:hAnsi="Times New Roman" w:cs="Times New Roman"/>
          <w:color w:val="000000"/>
          <w:sz w:val="26"/>
          <w:szCs w:val="26"/>
        </w:rPr>
        <w:t>trichogram</w:t>
      </w:r>
      <w:proofErr w:type="spellEnd"/>
      <w:r w:rsidRPr="00D474FA">
        <w:rPr>
          <w:rFonts w:ascii="Times New Roman" w:eastAsia="Times New Roman" w:hAnsi="Times New Roman" w:cs="Times New Roman"/>
          <w:color w:val="000000"/>
          <w:sz w:val="26"/>
          <w:szCs w:val="26"/>
        </w:rPr>
        <w:t xml:space="preserve"> may also be applied for treatment monitoring, in particular in patients with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effluvium</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"ref1"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1</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1943100" cy="819150"/>
            <wp:effectExtent l="19050" t="0" r="0" b="0"/>
            <wp:docPr id="3" name="Picture 3" descr="Tabl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2">
                      <a:hlinkClick r:id="rId12"/>
                    </pic:cNvPr>
                    <pic:cNvPicPr>
                      <a:picLocks noChangeAspect="1" noChangeArrowheads="1"/>
                    </pic:cNvPicPr>
                  </pic:nvPicPr>
                  <pic:blipFill>
                    <a:blip r:embed="rId13"/>
                    <a:srcRect/>
                    <a:stretch>
                      <a:fillRect/>
                    </a:stretch>
                  </pic:blipFill>
                  <pic:spPr bwMode="auto">
                    <a:xfrm>
                      <a:off x="0" y="0"/>
                      <a:ext cx="1943100" cy="81915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14" w:history="1">
        <w:r w:rsidRPr="00D474FA">
          <w:rPr>
            <w:rFonts w:ascii="Times New Roman" w:eastAsia="Times New Roman" w:hAnsi="Times New Roman" w:cs="Times New Roman"/>
            <w:color w:val="642A8F"/>
            <w:sz w:val="23"/>
            <w:u w:val="single"/>
          </w:rPr>
          <w:t>Table 2</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 xml:space="preserve">Normal </w:t>
      </w:r>
      <w:proofErr w:type="spellStart"/>
      <w:r w:rsidRPr="00D474FA">
        <w:rPr>
          <w:rFonts w:ascii="Times New Roman" w:eastAsia="Times New Roman" w:hAnsi="Times New Roman" w:cs="Times New Roman"/>
          <w:color w:val="888888"/>
          <w:sz w:val="23"/>
          <w:szCs w:val="23"/>
        </w:rPr>
        <w:t>trichogram</w:t>
      </w:r>
      <w:proofErr w:type="spellEnd"/>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 xml:space="preserve">Unit area </w:t>
      </w:r>
      <w:proofErr w:type="spellStart"/>
      <w:r w:rsidRPr="00D474FA">
        <w:rPr>
          <w:rFonts w:ascii="Arial Narrow" w:eastAsia="Times New Roman" w:hAnsi="Arial Narrow" w:cs="Times New Roman"/>
          <w:color w:val="945838"/>
          <w:sz w:val="34"/>
          <w:szCs w:val="34"/>
        </w:rPr>
        <w:t>trichogram</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unit area </w:t>
      </w:r>
      <w:proofErr w:type="spellStart"/>
      <w:r w:rsidRPr="00D474FA">
        <w:rPr>
          <w:rFonts w:ascii="Times New Roman" w:eastAsia="Times New Roman" w:hAnsi="Times New Roman" w:cs="Times New Roman"/>
          <w:color w:val="000000"/>
          <w:sz w:val="26"/>
          <w:szCs w:val="26"/>
        </w:rPr>
        <w:t>trichogram</w:t>
      </w:r>
      <w:proofErr w:type="spellEnd"/>
      <w:r w:rsidRPr="00D474FA">
        <w:rPr>
          <w:rFonts w:ascii="Times New Roman" w:eastAsia="Times New Roman" w:hAnsi="Times New Roman" w:cs="Times New Roman"/>
          <w:color w:val="000000"/>
          <w:sz w:val="26"/>
          <w:szCs w:val="26"/>
        </w:rPr>
        <w:t xml:space="preserve"> is a semi-invasive method for scalp hair, which estimates three main growth parameters: hair follicle density, proportion of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fibers and hair shaft diameter. It is based on plucking hair from a defined area (usually 60 mm</w:t>
      </w:r>
      <w:r w:rsidRPr="00D474FA">
        <w:rPr>
          <w:rFonts w:ascii="Times New Roman" w:eastAsia="Times New Roman" w:hAnsi="Times New Roman" w:cs="Times New Roman"/>
          <w:color w:val="000000"/>
          <w:sz w:val="20"/>
          <w:szCs w:val="20"/>
          <w:vertAlign w:val="superscript"/>
        </w:rPr>
        <w:t>2</w:t>
      </w:r>
      <w:r w:rsidRPr="00D474FA">
        <w:rPr>
          <w:rFonts w:ascii="Times New Roman" w:eastAsia="Times New Roman" w:hAnsi="Times New Roman" w:cs="Times New Roman"/>
          <w:color w:val="000000"/>
          <w:sz w:val="26"/>
          <w:szCs w:val="26"/>
        </w:rPr>
        <w:t xml:space="preserve">). The hairs are assessed clinically and microscopically. The unit area </w:t>
      </w:r>
      <w:proofErr w:type="spellStart"/>
      <w:r w:rsidRPr="00D474FA">
        <w:rPr>
          <w:rFonts w:ascii="Times New Roman" w:eastAsia="Times New Roman" w:hAnsi="Times New Roman" w:cs="Times New Roman"/>
          <w:color w:val="000000"/>
          <w:sz w:val="26"/>
          <w:szCs w:val="26"/>
        </w:rPr>
        <w:t>trichogram</w:t>
      </w:r>
      <w:proofErr w:type="spellEnd"/>
      <w:r w:rsidRPr="00D474FA">
        <w:rPr>
          <w:rFonts w:ascii="Times New Roman" w:eastAsia="Times New Roman" w:hAnsi="Times New Roman" w:cs="Times New Roman"/>
          <w:color w:val="000000"/>
          <w:sz w:val="26"/>
          <w:szCs w:val="26"/>
        </w:rPr>
        <w:t xml:space="preserve"> may be used for follow-up of scalp hair changes in clinical studies, for observing hair growth cycling and for monitoring topical or systemic drug and cosmetic effects</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"ref1"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1</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lastRenderedPageBreak/>
        <w:t>Potassium hydroxide mount</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This technique is employed in suspected fungal infections of the hair. The hairs are plucked or clipped and mounted on the glass slide and a drop of 10–30% Potassium hydroxide (KOH) is added and covered by a cover slip. In contrast to skin and nail samples (which need to be left for a while after adding KOH or gently heated), the hair samples are to be examined as soon as possible and not to be heated. An alternative to KOH is 10% sodium sulfide.</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THE NORMAL HAIR</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Normal hair shafts are cylindrical with a smooth surface, varying diameters and ovoid or round profiles in cross-section. Hair color is variable, but, in normal hair, the pigmentation within the shaft is usually uniform. [</w:t>
      </w:r>
      <w:hyperlink r:id="rId15" w:anchor="ref2" w:history="1">
        <w:r w:rsidRPr="00D474FA">
          <w:rPr>
            <w:rFonts w:ascii="Times New Roman" w:eastAsia="Times New Roman" w:hAnsi="Times New Roman" w:cs="Times New Roman"/>
            <w:color w:val="642A8F"/>
            <w:sz w:val="26"/>
            <w:u w:val="single"/>
          </w:rPr>
          <w:t>2</w:t>
        </w:r>
      </w:hyperlink>
      <w:r w:rsidRPr="00D474FA">
        <w:rPr>
          <w:rFonts w:ascii="Times New Roman" w:eastAsia="Times New Roman" w:hAnsi="Times New Roman" w:cs="Times New Roman"/>
          <w:color w:val="000000"/>
          <w:sz w:val="26"/>
          <w:szCs w:val="26"/>
        </w:rPr>
        <w:t xml:space="preserve">] The root of the hair in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 xml:space="preserve"> is deeply pigmented and surrounded by a translucent inner sheath, whereas the bulbous tip of a hair in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is non-pigmented and whitish</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INFECTIONS AND INFESTATIONS</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Tinea</w:t>
      </w:r>
      <w:proofErr w:type="spellEnd"/>
      <w:r w:rsidRPr="00D474FA">
        <w:rPr>
          <w:rFonts w:ascii="Arial Narrow" w:eastAsia="Times New Roman" w:hAnsi="Arial Narrow" w:cs="Times New Roman"/>
          <w:color w:val="945838"/>
          <w:sz w:val="34"/>
          <w:szCs w:val="34"/>
        </w:rPr>
        <w:t xml:space="preserve"> </w:t>
      </w:r>
      <w:proofErr w:type="spellStart"/>
      <w:r w:rsidRPr="00D474FA">
        <w:rPr>
          <w:rFonts w:ascii="Arial Narrow" w:eastAsia="Times New Roman" w:hAnsi="Arial Narrow" w:cs="Times New Roman"/>
          <w:color w:val="945838"/>
          <w:sz w:val="34"/>
          <w:szCs w:val="34"/>
        </w:rPr>
        <w:t>capitis</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Tinea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capitis</w:t>
      </w:r>
      <w:proofErr w:type="spellEnd"/>
      <w:r w:rsidRPr="00D474FA">
        <w:rPr>
          <w:rFonts w:ascii="Times New Roman" w:eastAsia="Times New Roman" w:hAnsi="Times New Roman" w:cs="Times New Roman"/>
          <w:color w:val="000000"/>
          <w:sz w:val="26"/>
          <w:szCs w:val="26"/>
        </w:rPr>
        <w:t xml:space="preserve"> refers to </w:t>
      </w:r>
      <w:proofErr w:type="spellStart"/>
      <w:r w:rsidRPr="00D474FA">
        <w:rPr>
          <w:rFonts w:ascii="Times New Roman" w:eastAsia="Times New Roman" w:hAnsi="Times New Roman" w:cs="Times New Roman"/>
          <w:color w:val="000000"/>
          <w:sz w:val="26"/>
          <w:szCs w:val="26"/>
        </w:rPr>
        <w:t>dermatophyte</w:t>
      </w:r>
      <w:proofErr w:type="spellEnd"/>
      <w:r w:rsidRPr="00D474FA">
        <w:rPr>
          <w:rFonts w:ascii="Times New Roman" w:eastAsia="Times New Roman" w:hAnsi="Times New Roman" w:cs="Times New Roman"/>
          <w:color w:val="000000"/>
          <w:sz w:val="26"/>
          <w:szCs w:val="26"/>
        </w:rPr>
        <w:t xml:space="preserve"> infection involving the scalp hair and/or the adjacent scalp. From the site of inoculation, the fungal </w:t>
      </w:r>
      <w:proofErr w:type="spellStart"/>
      <w:r w:rsidRPr="00D474FA">
        <w:rPr>
          <w:rFonts w:ascii="Times New Roman" w:eastAsia="Times New Roman" w:hAnsi="Times New Roman" w:cs="Times New Roman"/>
          <w:color w:val="000000"/>
          <w:sz w:val="26"/>
          <w:szCs w:val="26"/>
        </w:rPr>
        <w:t>hyphae</w:t>
      </w:r>
      <w:proofErr w:type="spellEnd"/>
      <w:r w:rsidRPr="00D474FA">
        <w:rPr>
          <w:rFonts w:ascii="Times New Roman" w:eastAsia="Times New Roman" w:hAnsi="Times New Roman" w:cs="Times New Roman"/>
          <w:color w:val="000000"/>
          <w:sz w:val="26"/>
          <w:szCs w:val="26"/>
        </w:rPr>
        <w:t xml:space="preserve"> grow centrifugally in the stratum </w:t>
      </w:r>
      <w:proofErr w:type="spellStart"/>
      <w:r w:rsidRPr="00D474FA">
        <w:rPr>
          <w:rFonts w:ascii="Times New Roman" w:eastAsia="Times New Roman" w:hAnsi="Times New Roman" w:cs="Times New Roman"/>
          <w:color w:val="000000"/>
          <w:sz w:val="26"/>
          <w:szCs w:val="26"/>
        </w:rPr>
        <w:t>corneum</w:t>
      </w:r>
      <w:proofErr w:type="spellEnd"/>
      <w:r w:rsidRPr="00D474FA">
        <w:rPr>
          <w:rFonts w:ascii="Times New Roman" w:eastAsia="Times New Roman" w:hAnsi="Times New Roman" w:cs="Times New Roman"/>
          <w:color w:val="000000"/>
          <w:sz w:val="26"/>
          <w:szCs w:val="26"/>
        </w:rPr>
        <w:t>. The fungus grows downward into the hair and invades keratin as it is formed. The infected hair is brittle and, by the third week, broken hair is evident.[</w:t>
      </w:r>
      <w:hyperlink r:id="rId16" w:anchor="ref4" w:history="1">
        <w:r w:rsidRPr="00D474FA">
          <w:rPr>
            <w:rFonts w:ascii="Times New Roman" w:eastAsia="Times New Roman" w:hAnsi="Times New Roman" w:cs="Times New Roman"/>
            <w:color w:val="642A8F"/>
            <w:sz w:val="26"/>
            <w:u w:val="single"/>
          </w:rPr>
          <w:t>4</w:t>
        </w:r>
      </w:hyperlink>
      <w:r w:rsidRPr="00D474FA">
        <w:rPr>
          <w:rFonts w:ascii="Times New Roman" w:eastAsia="Times New Roman" w:hAnsi="Times New Roman" w:cs="Times New Roman"/>
          <w:color w:val="000000"/>
          <w:sz w:val="26"/>
          <w:szCs w:val="26"/>
        </w:rPr>
        <w:t xml:space="preserve">] Etiologically, </w:t>
      </w:r>
      <w:proofErr w:type="spellStart"/>
      <w:r w:rsidRPr="00D474FA">
        <w:rPr>
          <w:rFonts w:ascii="Times New Roman" w:eastAsia="Times New Roman" w:hAnsi="Times New Roman" w:cs="Times New Roman"/>
          <w:color w:val="000000"/>
          <w:sz w:val="26"/>
          <w:szCs w:val="26"/>
        </w:rPr>
        <w:t>tinea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capitis</w:t>
      </w:r>
      <w:proofErr w:type="spellEnd"/>
      <w:r w:rsidRPr="00D474FA">
        <w:rPr>
          <w:rFonts w:ascii="Times New Roman" w:eastAsia="Times New Roman" w:hAnsi="Times New Roman" w:cs="Times New Roman"/>
          <w:color w:val="000000"/>
          <w:sz w:val="26"/>
          <w:szCs w:val="26"/>
        </w:rPr>
        <w:t xml:space="preserve"> can be classified [</w:t>
      </w:r>
      <w:hyperlink r:id="rId17" w:history="1">
        <w:r w:rsidRPr="00D474FA">
          <w:rPr>
            <w:rFonts w:ascii="Times New Roman" w:eastAsia="Times New Roman" w:hAnsi="Times New Roman" w:cs="Times New Roman"/>
            <w:color w:val="642A8F"/>
            <w:sz w:val="26"/>
            <w:u w:val="single"/>
          </w:rPr>
          <w:t>Figure 2</w:t>
        </w:r>
      </w:hyperlink>
      <w:r w:rsidRPr="00D474FA">
        <w:rPr>
          <w:rFonts w:ascii="Times New Roman" w:eastAsia="Times New Roman" w:hAnsi="Times New Roman" w:cs="Times New Roman"/>
          <w:color w:val="000000"/>
          <w:sz w:val="26"/>
          <w:szCs w:val="26"/>
        </w:rPr>
        <w:t>] into “</w:t>
      </w:r>
      <w:proofErr w:type="spellStart"/>
      <w:r w:rsidRPr="00D474FA">
        <w:rPr>
          <w:rFonts w:ascii="Times New Roman" w:eastAsia="Times New Roman" w:hAnsi="Times New Roman" w:cs="Times New Roman"/>
          <w:color w:val="000000"/>
          <w:sz w:val="26"/>
          <w:szCs w:val="26"/>
        </w:rPr>
        <w:t>Microsporum</w:t>
      </w:r>
      <w:proofErr w:type="spellEnd"/>
      <w:r w:rsidRPr="00D474FA">
        <w:rPr>
          <w:rFonts w:ascii="Times New Roman" w:eastAsia="Times New Roman" w:hAnsi="Times New Roman" w:cs="Times New Roman"/>
          <w:color w:val="000000"/>
          <w:sz w:val="26"/>
          <w:szCs w:val="26"/>
        </w:rPr>
        <w:t xml:space="preserve"> type,” clinically manifesting as small-spore </w:t>
      </w:r>
      <w:proofErr w:type="spellStart"/>
      <w:r w:rsidRPr="00D474FA">
        <w:rPr>
          <w:rFonts w:ascii="Times New Roman" w:eastAsia="Times New Roman" w:hAnsi="Times New Roman" w:cs="Times New Roman"/>
          <w:color w:val="000000"/>
          <w:sz w:val="26"/>
          <w:szCs w:val="26"/>
        </w:rPr>
        <w:t>ectothrix</w:t>
      </w:r>
      <w:proofErr w:type="spellEnd"/>
      <w:r w:rsidRPr="00D474FA">
        <w:rPr>
          <w:rFonts w:ascii="Times New Roman" w:eastAsia="Times New Roman" w:hAnsi="Times New Roman" w:cs="Times New Roman"/>
          <w:color w:val="000000"/>
          <w:sz w:val="26"/>
          <w:szCs w:val="26"/>
        </w:rPr>
        <w:t xml:space="preserve"> (caused by</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M. </w:t>
      </w:r>
      <w:proofErr w:type="spellStart"/>
      <w:r w:rsidRPr="00D474FA">
        <w:rPr>
          <w:rFonts w:ascii="Times New Roman" w:eastAsia="Times New Roman" w:hAnsi="Times New Roman" w:cs="Times New Roman"/>
          <w:i/>
          <w:iCs/>
          <w:color w:val="000000"/>
          <w:sz w:val="26"/>
        </w:rPr>
        <w:t>audouinii</w:t>
      </w:r>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i/>
          <w:iCs/>
          <w:color w:val="000000"/>
          <w:sz w:val="26"/>
        </w:rPr>
        <w:t>M</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audouinii</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var.</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rivalieri</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M. </w:t>
      </w:r>
      <w:proofErr w:type="spellStart"/>
      <w:r w:rsidRPr="00D474FA">
        <w:rPr>
          <w:rFonts w:ascii="Times New Roman" w:eastAsia="Times New Roman" w:hAnsi="Times New Roman" w:cs="Times New Roman"/>
          <w:i/>
          <w:iCs/>
          <w:color w:val="000000"/>
          <w:sz w:val="26"/>
        </w:rPr>
        <w:t>canis</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M. </w:t>
      </w:r>
      <w:proofErr w:type="spellStart"/>
      <w:r w:rsidRPr="00D474FA">
        <w:rPr>
          <w:rFonts w:ascii="Times New Roman" w:eastAsia="Times New Roman" w:hAnsi="Times New Roman" w:cs="Times New Roman"/>
          <w:i/>
          <w:iCs/>
          <w:color w:val="000000"/>
          <w:sz w:val="26"/>
        </w:rPr>
        <w:t>canis</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var.</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distortum</w:t>
      </w:r>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i/>
          <w:iCs/>
          <w:color w:val="000000"/>
          <w:sz w:val="26"/>
        </w:rPr>
        <w:t>M</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equinum</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or</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M. </w:t>
      </w:r>
      <w:proofErr w:type="spellStart"/>
      <w:r w:rsidRPr="00D474FA">
        <w:rPr>
          <w:rFonts w:ascii="Times New Roman" w:eastAsia="Times New Roman" w:hAnsi="Times New Roman" w:cs="Times New Roman"/>
          <w:i/>
          <w:iCs/>
          <w:color w:val="000000"/>
          <w:sz w:val="26"/>
        </w:rPr>
        <w:t>ferrugineum</w:t>
      </w:r>
      <w:proofErr w:type="spellEnd"/>
      <w:r w:rsidRPr="00D474FA">
        <w:rPr>
          <w:rFonts w:ascii="Times New Roman" w:eastAsia="Times New Roman" w:hAnsi="Times New Roman" w:cs="Times New Roman"/>
          <w:color w:val="000000"/>
          <w:sz w:val="26"/>
          <w:szCs w:val="26"/>
        </w:rPr>
        <w:t>) and “</w:t>
      </w:r>
      <w:proofErr w:type="spellStart"/>
      <w:r w:rsidRPr="00D474FA">
        <w:rPr>
          <w:rFonts w:ascii="Times New Roman" w:eastAsia="Times New Roman" w:hAnsi="Times New Roman" w:cs="Times New Roman"/>
          <w:color w:val="000000"/>
          <w:sz w:val="26"/>
          <w:szCs w:val="26"/>
        </w:rPr>
        <w:t>Trichophyton</w:t>
      </w:r>
      <w:proofErr w:type="spellEnd"/>
      <w:r w:rsidRPr="00D474FA">
        <w:rPr>
          <w:rFonts w:ascii="Times New Roman" w:eastAsia="Times New Roman" w:hAnsi="Times New Roman" w:cs="Times New Roman"/>
          <w:color w:val="000000"/>
          <w:sz w:val="26"/>
          <w:szCs w:val="26"/>
        </w:rPr>
        <w:t xml:space="preserve"> type,” which may manifest clinically as large-spore </w:t>
      </w:r>
      <w:proofErr w:type="spellStart"/>
      <w:r w:rsidRPr="00D474FA">
        <w:rPr>
          <w:rFonts w:ascii="Times New Roman" w:eastAsia="Times New Roman" w:hAnsi="Times New Roman" w:cs="Times New Roman"/>
          <w:color w:val="000000"/>
          <w:sz w:val="26"/>
          <w:szCs w:val="26"/>
        </w:rPr>
        <w:t>ectothrix</w:t>
      </w:r>
      <w:proofErr w:type="spellEnd"/>
      <w:r w:rsidRPr="00D474FA">
        <w:rPr>
          <w:rFonts w:ascii="Times New Roman" w:eastAsia="Times New Roman" w:hAnsi="Times New Roman" w:cs="Times New Roman"/>
          <w:color w:val="000000"/>
          <w:sz w:val="26"/>
          <w:szCs w:val="26"/>
        </w:rPr>
        <w:t xml:space="preserve"> (caused by</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verrucosum</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mentagrophytes</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var.</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mentagrophytes</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mentagrophytes</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var.</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erinacei</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lastRenderedPageBreak/>
        <w:t>megninii</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 xml:space="preserve">clinically manifesting as large), </w:t>
      </w:r>
      <w:proofErr w:type="spellStart"/>
      <w:r w:rsidRPr="00D474FA">
        <w:rPr>
          <w:rFonts w:ascii="Times New Roman" w:eastAsia="Times New Roman" w:hAnsi="Times New Roman" w:cs="Times New Roman"/>
          <w:color w:val="000000"/>
          <w:sz w:val="26"/>
          <w:szCs w:val="26"/>
        </w:rPr>
        <w:t>endothrix</w:t>
      </w:r>
      <w:proofErr w:type="spellEnd"/>
      <w:r w:rsidRPr="00D474FA">
        <w:rPr>
          <w:rFonts w:ascii="Times New Roman" w:eastAsia="Times New Roman" w:hAnsi="Times New Roman" w:cs="Times New Roman"/>
          <w:color w:val="000000"/>
          <w:sz w:val="26"/>
          <w:szCs w:val="26"/>
        </w:rPr>
        <w:t xml:space="preserve"> (caused by</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tonsurans</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soudanense</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violaceum</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yaoundei</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gourvilii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kerion</w:t>
      </w:r>
      <w:proofErr w:type="spellEnd"/>
      <w:r w:rsidRPr="00D474FA">
        <w:rPr>
          <w:rFonts w:ascii="Times New Roman" w:eastAsia="Times New Roman" w:hAnsi="Times New Roman" w:cs="Times New Roman"/>
          <w:color w:val="000000"/>
          <w:sz w:val="26"/>
          <w:szCs w:val="26"/>
        </w:rPr>
        <w:t xml:space="preserve"> or </w:t>
      </w:r>
      <w:proofErr w:type="spellStart"/>
      <w:r w:rsidRPr="00D474FA">
        <w:rPr>
          <w:rFonts w:ascii="Times New Roman" w:eastAsia="Times New Roman" w:hAnsi="Times New Roman" w:cs="Times New Roman"/>
          <w:color w:val="000000"/>
          <w:sz w:val="26"/>
          <w:szCs w:val="26"/>
        </w:rPr>
        <w:t>favic</w:t>
      </w:r>
      <w:proofErr w:type="spellEnd"/>
      <w:r w:rsidRPr="00D474FA">
        <w:rPr>
          <w:rFonts w:ascii="Times New Roman" w:eastAsia="Times New Roman" w:hAnsi="Times New Roman" w:cs="Times New Roman"/>
          <w:color w:val="000000"/>
          <w:sz w:val="26"/>
          <w:szCs w:val="26"/>
        </w:rPr>
        <w:t xml:space="preserve"> type.</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514350"/>
            <wp:effectExtent l="19050" t="0" r="0" b="0"/>
            <wp:docPr id="4" name="Picture 4" descr="Fig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2">
                      <a:hlinkClick r:id="rId17"/>
                    </pic:cNvPr>
                    <pic:cNvPicPr>
                      <a:picLocks noChangeAspect="1" noChangeArrowheads="1"/>
                    </pic:cNvPicPr>
                  </pic:nvPicPr>
                  <pic:blipFill>
                    <a:blip r:embed="rId18"/>
                    <a:srcRect/>
                    <a:stretch>
                      <a:fillRect/>
                    </a:stretch>
                  </pic:blipFill>
                  <pic:spPr bwMode="auto">
                    <a:xfrm>
                      <a:off x="0" y="0"/>
                      <a:ext cx="952500" cy="51435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19" w:history="1">
        <w:r w:rsidRPr="00D474FA">
          <w:rPr>
            <w:rFonts w:ascii="Times New Roman" w:eastAsia="Times New Roman" w:hAnsi="Times New Roman" w:cs="Times New Roman"/>
            <w:color w:val="642A8F"/>
            <w:sz w:val="23"/>
            <w:u w:val="single"/>
          </w:rPr>
          <w:t>Figure 2</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Clinicoetiological</w:t>
      </w:r>
      <w:proofErr w:type="spellEnd"/>
      <w:r w:rsidRPr="00D474FA">
        <w:rPr>
          <w:rFonts w:ascii="Times New Roman" w:eastAsia="Times New Roman" w:hAnsi="Times New Roman" w:cs="Times New Roman"/>
          <w:color w:val="888888"/>
          <w:sz w:val="23"/>
          <w:szCs w:val="23"/>
        </w:rPr>
        <w:t xml:space="preserve"> classification of </w:t>
      </w:r>
      <w:proofErr w:type="spellStart"/>
      <w:r w:rsidRPr="00D474FA">
        <w:rPr>
          <w:rFonts w:ascii="Times New Roman" w:eastAsia="Times New Roman" w:hAnsi="Times New Roman" w:cs="Times New Roman"/>
          <w:color w:val="888888"/>
          <w:sz w:val="23"/>
          <w:szCs w:val="23"/>
        </w:rPr>
        <w:t>tinea</w:t>
      </w:r>
      <w:proofErr w:type="spellEnd"/>
      <w:r w:rsidRPr="00D474FA">
        <w:rPr>
          <w:rFonts w:ascii="Times New Roman" w:eastAsia="Times New Roman" w:hAnsi="Times New Roman" w:cs="Times New Roman"/>
          <w:color w:val="888888"/>
          <w:sz w:val="23"/>
          <w:szCs w:val="23"/>
        </w:rPr>
        <w:t xml:space="preserve"> </w:t>
      </w:r>
      <w:proofErr w:type="spellStart"/>
      <w:r w:rsidRPr="00D474FA">
        <w:rPr>
          <w:rFonts w:ascii="Times New Roman" w:eastAsia="Times New Roman" w:hAnsi="Times New Roman" w:cs="Times New Roman"/>
          <w:color w:val="888888"/>
          <w:sz w:val="23"/>
          <w:szCs w:val="23"/>
        </w:rPr>
        <w:t>capitis</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Three clinical types of hair invasion are recognized on light microscopy:</w:t>
      </w:r>
    </w:p>
    <w:p w:rsidR="00D474FA" w:rsidRPr="00D474FA" w:rsidRDefault="00D474FA" w:rsidP="00D474FA">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Ectothrix</w:t>
      </w:r>
      <w:proofErr w:type="spellEnd"/>
      <w:r w:rsidRPr="00D474FA">
        <w:rPr>
          <w:rFonts w:ascii="Times New Roman" w:eastAsia="Times New Roman" w:hAnsi="Times New Roman" w:cs="Times New Roman"/>
          <w:color w:val="000000"/>
          <w:sz w:val="26"/>
          <w:szCs w:val="26"/>
        </w:rPr>
        <w:t xml:space="preserve"> invasion is characterized by the development of </w:t>
      </w:r>
      <w:proofErr w:type="spellStart"/>
      <w:r w:rsidRPr="00D474FA">
        <w:rPr>
          <w:rFonts w:ascii="Times New Roman" w:eastAsia="Times New Roman" w:hAnsi="Times New Roman" w:cs="Times New Roman"/>
          <w:color w:val="000000"/>
          <w:sz w:val="26"/>
          <w:szCs w:val="26"/>
        </w:rPr>
        <w:t>arthroconidia</w:t>
      </w:r>
      <w:proofErr w:type="spellEnd"/>
      <w:r w:rsidRPr="00D474FA">
        <w:rPr>
          <w:rFonts w:ascii="Times New Roman" w:eastAsia="Times New Roman" w:hAnsi="Times New Roman" w:cs="Times New Roman"/>
          <w:color w:val="000000"/>
          <w:sz w:val="26"/>
          <w:szCs w:val="26"/>
        </w:rPr>
        <w:t xml:space="preserve"> on the exterior of the hair shaft [</w:t>
      </w:r>
      <w:hyperlink r:id="rId20" w:history="1">
        <w:r w:rsidRPr="00D474FA">
          <w:rPr>
            <w:rFonts w:ascii="Times New Roman" w:eastAsia="Times New Roman" w:hAnsi="Times New Roman" w:cs="Times New Roman"/>
            <w:color w:val="642A8F"/>
            <w:sz w:val="26"/>
            <w:u w:val="single"/>
          </w:rPr>
          <w:t>Figure 3</w:t>
        </w:r>
      </w:hyperlink>
      <w:r w:rsidRPr="00D474FA">
        <w:rPr>
          <w:rFonts w:ascii="Times New Roman" w:eastAsia="Times New Roman" w:hAnsi="Times New Roman" w:cs="Times New Roman"/>
          <w:color w:val="000000"/>
          <w:sz w:val="26"/>
          <w:szCs w:val="26"/>
        </w:rPr>
        <w:t xml:space="preserve">]. The cuticle of the hair is destroyed and the infected hair usually fluoresce a bright greenish-yellow color under a Wood's lamp ultraviolet light. Common </w:t>
      </w:r>
      <w:proofErr w:type="gramStart"/>
      <w:r w:rsidRPr="00D474FA">
        <w:rPr>
          <w:rFonts w:ascii="Times New Roman" w:eastAsia="Times New Roman" w:hAnsi="Times New Roman" w:cs="Times New Roman"/>
          <w:color w:val="000000"/>
          <w:sz w:val="26"/>
          <w:szCs w:val="26"/>
        </w:rPr>
        <w:t>agents</w:t>
      </w:r>
      <w:proofErr w:type="gram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include</w:t>
      </w:r>
      <w:r w:rsidRPr="00D474FA">
        <w:rPr>
          <w:rFonts w:ascii="Times New Roman" w:eastAsia="Times New Roman" w:hAnsi="Times New Roman" w:cs="Times New Roman"/>
          <w:i/>
          <w:iCs/>
          <w:color w:val="000000"/>
          <w:sz w:val="26"/>
        </w:rPr>
        <w:t>Microsporum</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canis</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M. </w:t>
      </w:r>
      <w:proofErr w:type="spellStart"/>
      <w:r w:rsidRPr="00D474FA">
        <w:rPr>
          <w:rFonts w:ascii="Times New Roman" w:eastAsia="Times New Roman" w:hAnsi="Times New Roman" w:cs="Times New Roman"/>
          <w:i/>
          <w:iCs/>
          <w:color w:val="000000"/>
          <w:sz w:val="26"/>
        </w:rPr>
        <w:t>gypseum</w:t>
      </w:r>
      <w:proofErr w:type="spellEnd"/>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Trichophyton</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equinum</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and</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Trichophyton</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verrucosum</w:t>
      </w:r>
      <w:proofErr w:type="spellEnd"/>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295275"/>
            <wp:effectExtent l="19050" t="0" r="0" b="0"/>
            <wp:docPr id="5" name="Picture 5" descr="Fig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
                      <a:hlinkClick r:id="rId20"/>
                    </pic:cNvPr>
                    <pic:cNvPicPr>
                      <a:picLocks noChangeAspect="1" noChangeArrowheads="1"/>
                    </pic:cNvPicPr>
                  </pic:nvPicPr>
                  <pic:blipFill>
                    <a:blip r:embed="rId21"/>
                    <a:srcRect/>
                    <a:stretch>
                      <a:fillRect/>
                    </a:stretch>
                  </pic:blipFill>
                  <pic:spPr bwMode="auto">
                    <a:xfrm>
                      <a:off x="0" y="0"/>
                      <a:ext cx="952500" cy="2952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hyperlink r:id="rId22" w:history="1">
        <w:r w:rsidRPr="00D474FA">
          <w:rPr>
            <w:rFonts w:ascii="Times New Roman" w:eastAsia="Times New Roman" w:hAnsi="Times New Roman" w:cs="Times New Roman"/>
            <w:color w:val="642A8F"/>
            <w:sz w:val="23"/>
            <w:u w:val="single"/>
          </w:rPr>
          <w:t>Figure 3</w:t>
        </w:r>
      </w:hyperlink>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Ectothrix</w:t>
      </w:r>
      <w:proofErr w:type="spellEnd"/>
    </w:p>
    <w:p w:rsidR="00D474FA" w:rsidRPr="00D474FA" w:rsidRDefault="00D474FA" w:rsidP="00D474FA">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Endothrix</w:t>
      </w:r>
      <w:proofErr w:type="spellEnd"/>
      <w:r w:rsidRPr="00D474FA">
        <w:rPr>
          <w:rFonts w:ascii="Times New Roman" w:eastAsia="Times New Roman" w:hAnsi="Times New Roman" w:cs="Times New Roman"/>
          <w:color w:val="000000"/>
          <w:sz w:val="26"/>
          <w:szCs w:val="26"/>
        </w:rPr>
        <w:t xml:space="preserve"> hair invasion is characterized by the development of </w:t>
      </w:r>
      <w:proofErr w:type="spellStart"/>
      <w:r w:rsidRPr="00D474FA">
        <w:rPr>
          <w:rFonts w:ascii="Times New Roman" w:eastAsia="Times New Roman" w:hAnsi="Times New Roman" w:cs="Times New Roman"/>
          <w:color w:val="000000"/>
          <w:sz w:val="26"/>
          <w:szCs w:val="26"/>
        </w:rPr>
        <w:t>arthroconidia</w:t>
      </w:r>
      <w:proofErr w:type="spellEnd"/>
      <w:r w:rsidRPr="00D474FA">
        <w:rPr>
          <w:rFonts w:ascii="Times New Roman" w:eastAsia="Times New Roman" w:hAnsi="Times New Roman" w:cs="Times New Roman"/>
          <w:color w:val="000000"/>
          <w:sz w:val="26"/>
          <w:szCs w:val="26"/>
        </w:rPr>
        <w:t xml:space="preserve"> within the hair shaft only [</w:t>
      </w:r>
      <w:hyperlink r:id="rId23" w:history="1">
        <w:r w:rsidRPr="00D474FA">
          <w:rPr>
            <w:rFonts w:ascii="Times New Roman" w:eastAsia="Times New Roman" w:hAnsi="Times New Roman" w:cs="Times New Roman"/>
            <w:color w:val="642A8F"/>
            <w:sz w:val="26"/>
            <w:u w:val="single"/>
          </w:rPr>
          <w:t>Figure 4</w:t>
        </w:r>
      </w:hyperlink>
      <w:r w:rsidRPr="00D474FA">
        <w:rPr>
          <w:rFonts w:ascii="Times New Roman" w:eastAsia="Times New Roman" w:hAnsi="Times New Roman" w:cs="Times New Roman"/>
          <w:color w:val="000000"/>
          <w:sz w:val="26"/>
          <w:szCs w:val="26"/>
        </w:rPr>
        <w:t xml:space="preserve">]. The cuticle of the hair remains intact and the infected hair do not fluoresce under a Wood lamp ultraviolet light. All </w:t>
      </w:r>
      <w:proofErr w:type="spellStart"/>
      <w:r w:rsidRPr="00D474FA">
        <w:rPr>
          <w:rFonts w:ascii="Times New Roman" w:eastAsia="Times New Roman" w:hAnsi="Times New Roman" w:cs="Times New Roman"/>
          <w:color w:val="000000"/>
          <w:sz w:val="26"/>
          <w:szCs w:val="26"/>
        </w:rPr>
        <w:t>endothrix</w:t>
      </w:r>
      <w:proofErr w:type="spellEnd"/>
      <w:r w:rsidRPr="00D474FA">
        <w:rPr>
          <w:rFonts w:ascii="Times New Roman" w:eastAsia="Times New Roman" w:hAnsi="Times New Roman" w:cs="Times New Roman"/>
          <w:color w:val="000000"/>
          <w:sz w:val="26"/>
          <w:szCs w:val="26"/>
        </w:rPr>
        <w:t xml:space="preserve">-producing agents are </w:t>
      </w:r>
      <w:proofErr w:type="spellStart"/>
      <w:r w:rsidRPr="00D474FA">
        <w:rPr>
          <w:rFonts w:ascii="Times New Roman" w:eastAsia="Times New Roman" w:hAnsi="Times New Roman" w:cs="Times New Roman"/>
          <w:color w:val="000000"/>
          <w:sz w:val="26"/>
          <w:szCs w:val="26"/>
        </w:rPr>
        <w:t>anthropophilic</w:t>
      </w:r>
      <w:proofErr w:type="spellEnd"/>
      <w:r w:rsidRPr="00D474FA">
        <w:rPr>
          <w:rFonts w:ascii="Times New Roman" w:eastAsia="Times New Roman" w:hAnsi="Times New Roman" w:cs="Times New Roman"/>
          <w:color w:val="000000"/>
          <w:sz w:val="26"/>
          <w:szCs w:val="26"/>
        </w:rPr>
        <w:t xml:space="preserve"> (e.g.,</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Trichophyton</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tonsurans</w:t>
      </w:r>
      <w:proofErr w:type="gramStart"/>
      <w:r w:rsidRPr="00D474FA">
        <w:rPr>
          <w:rFonts w:ascii="Times New Roman" w:eastAsia="Times New Roman" w:hAnsi="Times New Roman" w:cs="Times New Roman"/>
          <w:color w:val="000000"/>
          <w:sz w:val="26"/>
          <w:szCs w:val="26"/>
        </w:rPr>
        <w:t>,</w:t>
      </w:r>
      <w:r w:rsidRPr="00D474FA">
        <w:rPr>
          <w:rFonts w:ascii="Times New Roman" w:eastAsia="Times New Roman" w:hAnsi="Times New Roman" w:cs="Times New Roman"/>
          <w:i/>
          <w:iCs/>
          <w:color w:val="000000"/>
          <w:sz w:val="26"/>
        </w:rPr>
        <w:t>Trichophyton</w:t>
      </w:r>
      <w:proofErr w:type="spellEnd"/>
      <w:proofErr w:type="gram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violaceum</w:t>
      </w:r>
      <w:proofErr w:type="spellEnd"/>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100" w:beforeAutospacing="1" w:after="100" w:afterAutospacing="1"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962025"/>
            <wp:effectExtent l="19050" t="0" r="0" b="0"/>
            <wp:docPr id="6" name="Picture 6" descr="Figure 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4">
                      <a:hlinkClick r:id="rId23"/>
                    </pic:cNvPr>
                    <pic:cNvPicPr>
                      <a:picLocks noChangeAspect="1" noChangeArrowheads="1"/>
                    </pic:cNvPicPr>
                  </pic:nvPicPr>
                  <pic:blipFill>
                    <a:blip r:embed="rId24"/>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hyperlink r:id="rId25" w:history="1">
        <w:r w:rsidRPr="00D474FA">
          <w:rPr>
            <w:rFonts w:ascii="Times New Roman" w:eastAsia="Times New Roman" w:hAnsi="Times New Roman" w:cs="Times New Roman"/>
            <w:color w:val="642A8F"/>
            <w:sz w:val="23"/>
            <w:u w:val="single"/>
          </w:rPr>
          <w:t>Figure 4</w:t>
        </w:r>
      </w:hyperlink>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Endothrix</w:t>
      </w:r>
      <w:proofErr w:type="spellEnd"/>
    </w:p>
    <w:p w:rsidR="00D474FA" w:rsidRPr="00D474FA" w:rsidRDefault="00D474FA" w:rsidP="00D474FA">
      <w:pPr>
        <w:numPr>
          <w:ilvl w:val="0"/>
          <w:numId w:val="2"/>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lastRenderedPageBreak/>
        <w:t>Favus</w:t>
      </w:r>
      <w:proofErr w:type="spellEnd"/>
      <w:r w:rsidRPr="00D474FA">
        <w:rPr>
          <w:rFonts w:ascii="Times New Roman" w:eastAsia="Times New Roman" w:hAnsi="Times New Roman" w:cs="Times New Roman"/>
          <w:color w:val="000000"/>
          <w:sz w:val="26"/>
          <w:szCs w:val="26"/>
        </w:rPr>
        <w:t>, usually caused by</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schoenleinii</w:t>
      </w:r>
      <w:proofErr w:type="spellEnd"/>
      <w:r w:rsidRPr="00D474FA">
        <w:rPr>
          <w:rFonts w:ascii="Times New Roman" w:eastAsia="Times New Roman" w:hAnsi="Times New Roman" w:cs="Times New Roman"/>
          <w:color w:val="000000"/>
          <w:sz w:val="26"/>
          <w:szCs w:val="26"/>
        </w:rPr>
        <w:t xml:space="preserve">, produces </w:t>
      </w:r>
      <w:proofErr w:type="spellStart"/>
      <w:r w:rsidRPr="00D474FA">
        <w:rPr>
          <w:rFonts w:ascii="Times New Roman" w:eastAsia="Times New Roman" w:hAnsi="Times New Roman" w:cs="Times New Roman"/>
          <w:color w:val="000000"/>
          <w:sz w:val="26"/>
          <w:szCs w:val="26"/>
        </w:rPr>
        <w:t>scutula</w:t>
      </w:r>
      <w:proofErr w:type="spellEnd"/>
      <w:r w:rsidRPr="00D474FA">
        <w:rPr>
          <w:rFonts w:ascii="Times New Roman" w:eastAsia="Times New Roman" w:hAnsi="Times New Roman" w:cs="Times New Roman"/>
          <w:color w:val="000000"/>
          <w:sz w:val="26"/>
          <w:szCs w:val="26"/>
        </w:rPr>
        <w:t xml:space="preserve"> and corresponding hair loss.</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Piedra</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It is a superficial mycosis affecting the hair shaft</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"ref5"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5</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There are two variants:</w:t>
      </w:r>
    </w:p>
    <w:p w:rsidR="00D474FA" w:rsidRPr="00D474FA" w:rsidRDefault="00D474FA" w:rsidP="00D474FA">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black </w:t>
      </w:r>
      <w:proofErr w:type="spellStart"/>
      <w:r w:rsidRPr="00D474FA">
        <w:rPr>
          <w:rFonts w:ascii="Times New Roman" w:eastAsia="Times New Roman" w:hAnsi="Times New Roman" w:cs="Times New Roman"/>
          <w:color w:val="000000"/>
          <w:sz w:val="26"/>
          <w:szCs w:val="26"/>
        </w:rPr>
        <w:t>piedra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Tinea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nodosa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Trichomycosis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nodularis</w:t>
      </w:r>
      <w:proofErr w:type="spellEnd"/>
      <w:r w:rsidRPr="00D474FA">
        <w:rPr>
          <w:rFonts w:ascii="Times New Roman" w:eastAsia="Times New Roman" w:hAnsi="Times New Roman" w:cs="Times New Roman"/>
          <w:color w:val="000000"/>
          <w:sz w:val="26"/>
          <w:szCs w:val="26"/>
        </w:rPr>
        <w:t xml:space="preserve">) is caused by </w:t>
      </w:r>
      <w:proofErr w:type="spellStart"/>
      <w:r w:rsidRPr="00D474FA">
        <w:rPr>
          <w:rFonts w:ascii="Times New Roman" w:eastAsia="Times New Roman" w:hAnsi="Times New Roman" w:cs="Times New Roman"/>
          <w:color w:val="000000"/>
          <w:sz w:val="26"/>
          <w:szCs w:val="26"/>
        </w:rPr>
        <w:t>Piedraia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hortae</w:t>
      </w:r>
      <w:proofErr w:type="spellEnd"/>
      <w:r w:rsidRPr="00D474FA">
        <w:rPr>
          <w:rFonts w:ascii="Times New Roman" w:eastAsia="Times New Roman" w:hAnsi="Times New Roman" w:cs="Times New Roman"/>
          <w:color w:val="000000"/>
          <w:sz w:val="26"/>
          <w:szCs w:val="26"/>
        </w:rPr>
        <w:t xml:space="preserve"> seen as 1–2 mm, hard, dark nodes along the shaft of the hair [</w:t>
      </w:r>
      <w:hyperlink r:id="rId26" w:history="1">
        <w:r w:rsidRPr="00D474FA">
          <w:rPr>
            <w:rFonts w:ascii="Times New Roman" w:eastAsia="Times New Roman" w:hAnsi="Times New Roman" w:cs="Times New Roman"/>
            <w:color w:val="642A8F"/>
            <w:sz w:val="26"/>
            <w:u w:val="single"/>
          </w:rPr>
          <w:t>Figure 5</w:t>
        </w:r>
      </w:hyperlink>
      <w:r w:rsidRPr="00D474FA">
        <w:rPr>
          <w:rFonts w:ascii="Times New Roman" w:eastAsia="Times New Roman" w:hAnsi="Times New Roman" w:cs="Times New Roman"/>
          <w:color w:val="000000"/>
          <w:sz w:val="26"/>
          <w:szCs w:val="26"/>
        </w:rPr>
        <w:t>] that are difficult to scrape off.</w:t>
      </w:r>
    </w:p>
    <w:p w:rsidR="00D474FA" w:rsidRPr="00D474FA" w:rsidRDefault="00D474FA" w:rsidP="00D474FA">
      <w:pPr>
        <w:shd w:val="clear" w:color="auto" w:fill="FFFFFF"/>
        <w:spacing w:before="100" w:beforeAutospacing="1" w:after="100" w:afterAutospacing="1"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752475"/>
            <wp:effectExtent l="19050" t="0" r="0" b="0"/>
            <wp:docPr id="7" name="Picture 7" descr="Figure 5">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5">
                      <a:hlinkClick r:id="rId26"/>
                    </pic:cNvPr>
                    <pic:cNvPicPr>
                      <a:picLocks noChangeAspect="1" noChangeArrowheads="1"/>
                    </pic:cNvPicPr>
                  </pic:nvPicPr>
                  <pic:blipFill>
                    <a:blip r:embed="rId27"/>
                    <a:srcRect/>
                    <a:stretch>
                      <a:fillRect/>
                    </a:stretch>
                  </pic:blipFill>
                  <pic:spPr bwMode="auto">
                    <a:xfrm>
                      <a:off x="0" y="0"/>
                      <a:ext cx="952500" cy="7524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hyperlink r:id="rId28" w:history="1">
        <w:r w:rsidRPr="00D474FA">
          <w:rPr>
            <w:rFonts w:ascii="Times New Roman" w:eastAsia="Times New Roman" w:hAnsi="Times New Roman" w:cs="Times New Roman"/>
            <w:color w:val="642A8F"/>
            <w:sz w:val="23"/>
            <w:u w:val="single"/>
          </w:rPr>
          <w:t>Figure 5</w:t>
        </w:r>
      </w:hyperlink>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 xml:space="preserve">Black </w:t>
      </w:r>
      <w:proofErr w:type="spellStart"/>
      <w:r w:rsidRPr="00D474FA">
        <w:rPr>
          <w:rFonts w:ascii="Times New Roman" w:eastAsia="Times New Roman" w:hAnsi="Times New Roman" w:cs="Times New Roman"/>
          <w:color w:val="888888"/>
          <w:sz w:val="23"/>
          <w:szCs w:val="23"/>
        </w:rPr>
        <w:t>piedra</w:t>
      </w:r>
      <w:proofErr w:type="spellEnd"/>
    </w:p>
    <w:p w:rsidR="00D474FA" w:rsidRPr="00D474FA" w:rsidRDefault="00D474FA" w:rsidP="00D474FA">
      <w:pPr>
        <w:numPr>
          <w:ilvl w:val="0"/>
          <w:numId w:val="3"/>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White </w:t>
      </w:r>
      <w:proofErr w:type="spellStart"/>
      <w:r w:rsidRPr="00D474FA">
        <w:rPr>
          <w:rFonts w:ascii="Times New Roman" w:eastAsia="Times New Roman" w:hAnsi="Times New Roman" w:cs="Times New Roman"/>
          <w:color w:val="000000"/>
          <w:sz w:val="26"/>
          <w:szCs w:val="26"/>
        </w:rPr>
        <w:t>piedra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Trichosporosis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nodosa</w:t>
      </w:r>
      <w:proofErr w:type="spellEnd"/>
      <w:r w:rsidRPr="00D474FA">
        <w:rPr>
          <w:rFonts w:ascii="Times New Roman" w:eastAsia="Times New Roman" w:hAnsi="Times New Roman" w:cs="Times New Roman"/>
          <w:color w:val="000000"/>
          <w:sz w:val="26"/>
          <w:szCs w:val="26"/>
        </w:rPr>
        <w:t xml:space="preserve">), caused </w:t>
      </w:r>
      <w:proofErr w:type="spellStart"/>
      <w:r w:rsidRPr="00D474FA">
        <w:rPr>
          <w:rFonts w:ascii="Times New Roman" w:eastAsia="Times New Roman" w:hAnsi="Times New Roman" w:cs="Times New Roman"/>
          <w:color w:val="000000"/>
          <w:sz w:val="26"/>
          <w:szCs w:val="26"/>
        </w:rPr>
        <w:t>by</w:t>
      </w:r>
      <w:r w:rsidRPr="00D474FA">
        <w:rPr>
          <w:rFonts w:ascii="Times New Roman" w:eastAsia="Times New Roman" w:hAnsi="Times New Roman" w:cs="Times New Roman"/>
          <w:i/>
          <w:iCs/>
          <w:color w:val="000000"/>
          <w:sz w:val="26"/>
        </w:rPr>
        <w:t>Trichosporon</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ovoides</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(capital),</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r w:rsidRPr="00D474FA">
        <w:rPr>
          <w:rFonts w:ascii="Times New Roman" w:eastAsia="Times New Roman" w:hAnsi="Times New Roman" w:cs="Times New Roman"/>
          <w:i/>
          <w:iCs/>
          <w:color w:val="000000"/>
          <w:sz w:val="26"/>
        </w:rPr>
        <w:t>asahii</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and</w:t>
      </w:r>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i/>
          <w:iCs/>
          <w:color w:val="000000"/>
          <w:sz w:val="26"/>
        </w:rPr>
        <w:t xml:space="preserve">T. </w:t>
      </w:r>
      <w:proofErr w:type="spellStart"/>
      <w:proofErr w:type="gramStart"/>
      <w:r w:rsidRPr="00D474FA">
        <w:rPr>
          <w:rFonts w:ascii="Times New Roman" w:eastAsia="Times New Roman" w:hAnsi="Times New Roman" w:cs="Times New Roman"/>
          <w:i/>
          <w:iCs/>
          <w:color w:val="000000"/>
          <w:sz w:val="26"/>
        </w:rPr>
        <w:t>inkin</w:t>
      </w:r>
      <w:proofErr w:type="spellEnd"/>
      <w:r w:rsidRPr="00D474FA">
        <w:rPr>
          <w:rFonts w:ascii="Times New Roman" w:eastAsia="Times New Roman" w:hAnsi="Times New Roman" w:cs="Times New Roman"/>
          <w:color w:val="000000"/>
          <w:sz w:val="26"/>
          <w:szCs w:val="26"/>
        </w:rPr>
        <w:t>(</w:t>
      </w:r>
      <w:proofErr w:type="spellStart"/>
      <w:proofErr w:type="gramEnd"/>
      <w:r w:rsidRPr="00D474FA">
        <w:rPr>
          <w:rFonts w:ascii="Times New Roman" w:eastAsia="Times New Roman" w:hAnsi="Times New Roman" w:cs="Times New Roman"/>
          <w:color w:val="000000"/>
          <w:sz w:val="26"/>
          <w:szCs w:val="26"/>
        </w:rPr>
        <w:t>crural</w:t>
      </w:r>
      <w:proofErr w:type="spellEnd"/>
      <w:r w:rsidRPr="00D474FA">
        <w:rPr>
          <w:rFonts w:ascii="Times New Roman" w:eastAsia="Times New Roman" w:hAnsi="Times New Roman" w:cs="Times New Roman"/>
          <w:color w:val="000000"/>
          <w:sz w:val="26"/>
          <w:szCs w:val="26"/>
        </w:rPr>
        <w:t xml:space="preserve">), is recognized as a common infection of hair. It is seen as whitish, soft, spongy nodular concretions along the scalp, beard and </w:t>
      </w:r>
      <w:proofErr w:type="spellStart"/>
      <w:r w:rsidRPr="00D474FA">
        <w:rPr>
          <w:rFonts w:ascii="Times New Roman" w:eastAsia="Times New Roman" w:hAnsi="Times New Roman" w:cs="Times New Roman"/>
          <w:color w:val="000000"/>
          <w:sz w:val="26"/>
          <w:szCs w:val="26"/>
        </w:rPr>
        <w:t>axillary</w:t>
      </w:r>
      <w:proofErr w:type="spellEnd"/>
      <w:r w:rsidRPr="00D474FA">
        <w:rPr>
          <w:rFonts w:ascii="Times New Roman" w:eastAsia="Times New Roman" w:hAnsi="Times New Roman" w:cs="Times New Roman"/>
          <w:color w:val="000000"/>
          <w:sz w:val="26"/>
          <w:szCs w:val="26"/>
        </w:rPr>
        <w:t xml:space="preserve"> or genital hair [</w:t>
      </w:r>
      <w:hyperlink r:id="rId29" w:history="1">
        <w:r w:rsidRPr="00D474FA">
          <w:rPr>
            <w:rFonts w:ascii="Times New Roman" w:eastAsia="Times New Roman" w:hAnsi="Times New Roman" w:cs="Times New Roman"/>
            <w:color w:val="642A8F"/>
            <w:sz w:val="26"/>
            <w:u w:val="single"/>
          </w:rPr>
          <w:t>Figure 6</w:t>
        </w:r>
      </w:hyperlink>
      <w:r w:rsidRPr="00D474FA">
        <w:rPr>
          <w:rFonts w:ascii="Times New Roman" w:eastAsia="Times New Roman" w:hAnsi="Times New Roman" w:cs="Times New Roman"/>
          <w:color w:val="000000"/>
          <w:sz w:val="26"/>
          <w:szCs w:val="26"/>
        </w:rPr>
        <w:t xml:space="preserve">]. This variety of </w:t>
      </w:r>
      <w:proofErr w:type="spellStart"/>
      <w:r w:rsidRPr="00D474FA">
        <w:rPr>
          <w:rFonts w:ascii="Times New Roman" w:eastAsia="Times New Roman" w:hAnsi="Times New Roman" w:cs="Times New Roman"/>
          <w:color w:val="000000"/>
          <w:sz w:val="26"/>
          <w:szCs w:val="26"/>
        </w:rPr>
        <w:t>piedra</w:t>
      </w:r>
      <w:proofErr w:type="spellEnd"/>
      <w:r w:rsidRPr="00D474FA">
        <w:rPr>
          <w:rFonts w:ascii="Times New Roman" w:eastAsia="Times New Roman" w:hAnsi="Times New Roman" w:cs="Times New Roman"/>
          <w:color w:val="000000"/>
          <w:sz w:val="26"/>
          <w:szCs w:val="26"/>
        </w:rPr>
        <w:t xml:space="preserve"> can be acquired sexually as well.</w:t>
      </w:r>
    </w:p>
    <w:p w:rsidR="00D474FA" w:rsidRPr="00D474FA" w:rsidRDefault="00D474FA" w:rsidP="00D474FA">
      <w:pPr>
        <w:shd w:val="clear" w:color="auto" w:fill="FFFFFF"/>
        <w:spacing w:before="100" w:beforeAutospacing="1" w:after="100" w:afterAutospacing="1"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647700"/>
            <wp:effectExtent l="19050" t="0" r="0" b="0"/>
            <wp:docPr id="8" name="Picture 8" descr="Figur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6">
                      <a:hlinkClick r:id="rId29"/>
                    </pic:cNvPr>
                    <pic:cNvPicPr>
                      <a:picLocks noChangeAspect="1" noChangeArrowheads="1"/>
                    </pic:cNvPicPr>
                  </pic:nvPicPr>
                  <pic:blipFill>
                    <a:blip r:embed="rId30"/>
                    <a:srcRect/>
                    <a:stretch>
                      <a:fillRect/>
                    </a:stretch>
                  </pic:blipFill>
                  <pic:spPr bwMode="auto">
                    <a:xfrm>
                      <a:off x="0" y="0"/>
                      <a:ext cx="952500" cy="6477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hyperlink r:id="rId31" w:history="1">
        <w:r w:rsidRPr="00D474FA">
          <w:rPr>
            <w:rFonts w:ascii="Times New Roman" w:eastAsia="Times New Roman" w:hAnsi="Times New Roman" w:cs="Times New Roman"/>
            <w:color w:val="642A8F"/>
            <w:sz w:val="23"/>
            <w:u w:val="single"/>
          </w:rPr>
          <w:t>Figure 6</w:t>
        </w:r>
      </w:hyperlink>
    </w:p>
    <w:p w:rsidR="00D474FA" w:rsidRPr="00D474FA" w:rsidRDefault="00D474FA" w:rsidP="00D474FA">
      <w:pPr>
        <w:shd w:val="clear" w:color="auto" w:fill="FFFFFF"/>
        <w:spacing w:before="100" w:beforeAutospacing="1" w:after="100" w:afterAutospacing="1"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 xml:space="preserve">White </w:t>
      </w:r>
      <w:proofErr w:type="spellStart"/>
      <w:r w:rsidRPr="00D474FA">
        <w:rPr>
          <w:rFonts w:ascii="Times New Roman" w:eastAsia="Times New Roman" w:hAnsi="Times New Roman" w:cs="Times New Roman"/>
          <w:color w:val="888888"/>
          <w:sz w:val="23"/>
          <w:szCs w:val="23"/>
        </w:rPr>
        <w:t>piedra</w:t>
      </w:r>
      <w:proofErr w:type="spellEnd"/>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Pediculosis</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i/>
          <w:iCs/>
          <w:color w:val="000000"/>
          <w:sz w:val="26"/>
        </w:rPr>
        <w:t>Pediculosis</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capitis</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 xml:space="preserve">refers to the infestation of the scalp </w:t>
      </w:r>
      <w:proofErr w:type="spellStart"/>
      <w:r w:rsidRPr="00D474FA">
        <w:rPr>
          <w:rFonts w:ascii="Times New Roman" w:eastAsia="Times New Roman" w:hAnsi="Times New Roman" w:cs="Times New Roman"/>
          <w:color w:val="000000"/>
          <w:sz w:val="26"/>
          <w:szCs w:val="26"/>
        </w:rPr>
        <w:t>by</w:t>
      </w:r>
      <w:r w:rsidRPr="00D474FA">
        <w:rPr>
          <w:rFonts w:ascii="Times New Roman" w:eastAsia="Times New Roman" w:hAnsi="Times New Roman" w:cs="Times New Roman"/>
          <w:i/>
          <w:iCs/>
          <w:color w:val="000000"/>
          <w:sz w:val="26"/>
        </w:rPr>
        <w:t>Pediculus</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capitis</w:t>
      </w:r>
      <w:proofErr w:type="spellEnd"/>
      <w:r w:rsidRPr="00D474FA">
        <w:rPr>
          <w:rFonts w:ascii="Times New Roman" w:eastAsia="Times New Roman" w:hAnsi="Times New Roman" w:cs="Times New Roman"/>
          <w:color w:val="000000"/>
          <w:sz w:val="26"/>
          <w:szCs w:val="26"/>
        </w:rPr>
        <w:t>. The average nit of the lice is 0.8-mm-long, oval, translucent and whitish [</w:t>
      </w:r>
      <w:hyperlink r:id="rId32" w:history="1">
        <w:r w:rsidRPr="00D474FA">
          <w:rPr>
            <w:rFonts w:ascii="Times New Roman" w:eastAsia="Times New Roman" w:hAnsi="Times New Roman" w:cs="Times New Roman"/>
            <w:color w:val="642A8F"/>
            <w:sz w:val="26"/>
            <w:u w:val="single"/>
          </w:rPr>
          <w:t>Figure 7</w:t>
        </w:r>
      </w:hyperlink>
      <w:r w:rsidRPr="00D474FA">
        <w:rPr>
          <w:rFonts w:ascii="Times New Roman" w:eastAsia="Times New Roman" w:hAnsi="Times New Roman" w:cs="Times New Roman"/>
          <w:color w:val="000000"/>
          <w:sz w:val="26"/>
          <w:szCs w:val="26"/>
        </w:rPr>
        <w:t xml:space="preserve">]. The nit attaches to the base of the hair shaft with a strong, highly insoluble cement substance secreted by the </w:t>
      </w:r>
      <w:r w:rsidRPr="00D474FA">
        <w:rPr>
          <w:rFonts w:ascii="Times New Roman" w:eastAsia="Times New Roman" w:hAnsi="Times New Roman" w:cs="Times New Roman"/>
          <w:color w:val="000000"/>
          <w:sz w:val="26"/>
          <w:szCs w:val="26"/>
        </w:rPr>
        <w:lastRenderedPageBreak/>
        <w:t>female's accessory gland. The nit is topped with a tough but porous cap known as the operculum, through which the louse nymph emerges out</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"ref6"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6</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 distance of the nit from the scalp gives an estimate of the duration of infestation.</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800100"/>
            <wp:effectExtent l="19050" t="0" r="0" b="0"/>
            <wp:docPr id="9" name="Picture 9" descr="Figure 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7">
                      <a:hlinkClick r:id="rId32"/>
                    </pic:cNvPr>
                    <pic:cNvPicPr>
                      <a:picLocks noChangeAspect="1" noChangeArrowheads="1"/>
                    </pic:cNvPicPr>
                  </pic:nvPicPr>
                  <pic:blipFill>
                    <a:blip r:embed="rId33"/>
                    <a:srcRect/>
                    <a:stretch>
                      <a:fillRect/>
                    </a:stretch>
                  </pic:blipFill>
                  <pic:spPr bwMode="auto">
                    <a:xfrm>
                      <a:off x="0" y="0"/>
                      <a:ext cx="952500" cy="8001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34" w:history="1">
        <w:r w:rsidRPr="00D474FA">
          <w:rPr>
            <w:rFonts w:ascii="Times New Roman" w:eastAsia="Times New Roman" w:hAnsi="Times New Roman" w:cs="Times New Roman"/>
            <w:color w:val="642A8F"/>
            <w:sz w:val="23"/>
            <w:u w:val="single"/>
          </w:rPr>
          <w:t>Figure 7</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Pediculosis</w:t>
      </w:r>
      <w:proofErr w:type="spellEnd"/>
      <w:r w:rsidRPr="00D474FA">
        <w:rPr>
          <w:rFonts w:ascii="Times New Roman" w:eastAsia="Times New Roman" w:hAnsi="Times New Roman" w:cs="Times New Roman"/>
          <w:color w:val="888888"/>
          <w:sz w:val="23"/>
          <w:szCs w:val="23"/>
        </w:rPr>
        <w:t xml:space="preserve"> </w:t>
      </w:r>
      <w:proofErr w:type="spellStart"/>
      <w:r w:rsidRPr="00D474FA">
        <w:rPr>
          <w:rFonts w:ascii="Times New Roman" w:eastAsia="Times New Roman" w:hAnsi="Times New Roman" w:cs="Times New Roman"/>
          <w:color w:val="888888"/>
          <w:sz w:val="23"/>
          <w:szCs w:val="23"/>
        </w:rPr>
        <w:t>capitis</w:t>
      </w:r>
      <w:proofErr w:type="spellEnd"/>
      <w:r w:rsidRPr="00D474FA">
        <w:rPr>
          <w:rFonts w:ascii="Times New Roman" w:eastAsia="Times New Roman" w:hAnsi="Times New Roman" w:cs="Times New Roman"/>
          <w:color w:val="888888"/>
          <w:sz w:val="23"/>
          <w:szCs w:val="23"/>
        </w:rPr>
        <w:t xml:space="preserve"> (nit)</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Trichomycosis</w:t>
      </w:r>
      <w:proofErr w:type="spellEnd"/>
      <w:r w:rsidRPr="00D474FA">
        <w:rPr>
          <w:rFonts w:ascii="Arial Narrow" w:eastAsia="Times New Roman" w:hAnsi="Arial Narrow" w:cs="Times New Roman"/>
          <w:color w:val="945838"/>
          <w:sz w:val="34"/>
          <w:szCs w:val="34"/>
        </w:rPr>
        <w:t xml:space="preserve"> </w:t>
      </w:r>
      <w:proofErr w:type="spellStart"/>
      <w:r w:rsidRPr="00D474FA">
        <w:rPr>
          <w:rFonts w:ascii="Arial Narrow" w:eastAsia="Times New Roman" w:hAnsi="Arial Narrow" w:cs="Times New Roman"/>
          <w:color w:val="945838"/>
          <w:sz w:val="34"/>
          <w:szCs w:val="34"/>
        </w:rPr>
        <w:t>axillaris</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This is a superficial infection of the </w:t>
      </w:r>
      <w:proofErr w:type="spellStart"/>
      <w:r w:rsidRPr="00D474FA">
        <w:rPr>
          <w:rFonts w:ascii="Times New Roman" w:eastAsia="Times New Roman" w:hAnsi="Times New Roman" w:cs="Times New Roman"/>
          <w:color w:val="000000"/>
          <w:sz w:val="26"/>
          <w:szCs w:val="26"/>
        </w:rPr>
        <w:t>axillary</w:t>
      </w:r>
      <w:proofErr w:type="spellEnd"/>
      <w:r w:rsidRPr="00D474FA">
        <w:rPr>
          <w:rFonts w:ascii="Times New Roman" w:eastAsia="Times New Roman" w:hAnsi="Times New Roman" w:cs="Times New Roman"/>
          <w:color w:val="000000"/>
          <w:sz w:val="26"/>
          <w:szCs w:val="26"/>
        </w:rPr>
        <w:t xml:space="preserve"> and pubic hair, with the formation of adherent granular nodules yellow, black or red on the hair shaft. It is caused by</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Corynebacterium</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tenuis</w:t>
      </w:r>
      <w:proofErr w:type="spellEnd"/>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"ref7"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7</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HAIR SHAFT ANOMALIES</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Structural defects</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Monilethrix</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This is an </w:t>
      </w:r>
      <w:proofErr w:type="spellStart"/>
      <w:r w:rsidRPr="00D474FA">
        <w:rPr>
          <w:rFonts w:ascii="Times New Roman" w:eastAsia="Times New Roman" w:hAnsi="Times New Roman" w:cs="Times New Roman"/>
          <w:color w:val="000000"/>
          <w:sz w:val="26"/>
          <w:szCs w:val="26"/>
        </w:rPr>
        <w:t>autosomal</w:t>
      </w:r>
      <w:proofErr w:type="spellEnd"/>
      <w:r w:rsidRPr="00D474FA">
        <w:rPr>
          <w:rFonts w:ascii="Times New Roman" w:eastAsia="Times New Roman" w:hAnsi="Times New Roman" w:cs="Times New Roman"/>
          <w:color w:val="000000"/>
          <w:sz w:val="26"/>
          <w:szCs w:val="26"/>
        </w:rPr>
        <w:t>-dominant disorder due to mutations in the human keratin type II genes hHb1 and hHb6 on chromosome 12q31.[</w:t>
      </w:r>
      <w:hyperlink r:id="rId35" w:anchor="ref8" w:history="1">
        <w:r w:rsidRPr="00D474FA">
          <w:rPr>
            <w:rFonts w:ascii="Times New Roman" w:eastAsia="Times New Roman" w:hAnsi="Times New Roman" w:cs="Times New Roman"/>
            <w:color w:val="642A8F"/>
            <w:sz w:val="26"/>
            <w:u w:val="single"/>
          </w:rPr>
          <w:t>8</w:t>
        </w:r>
      </w:hyperlink>
      <w:r w:rsidRPr="00D474FA">
        <w:rPr>
          <w:rFonts w:ascii="Times New Roman" w:eastAsia="Times New Roman" w:hAnsi="Times New Roman" w:cs="Times New Roman"/>
          <w:color w:val="000000"/>
          <w:sz w:val="26"/>
          <w:szCs w:val="26"/>
        </w:rPr>
        <w:t xml:space="preserve">] The hair is normal at birth and is progressively replaced by abnormal hair during the first months of life. The normal hair is succeeded by horny follicular papules from the summit of which emerge fragile beaded hairs. Follicular </w:t>
      </w:r>
      <w:proofErr w:type="spellStart"/>
      <w:r w:rsidRPr="00D474FA">
        <w:rPr>
          <w:rFonts w:ascii="Times New Roman" w:eastAsia="Times New Roman" w:hAnsi="Times New Roman" w:cs="Times New Roman"/>
          <w:color w:val="000000"/>
          <w:sz w:val="26"/>
          <w:szCs w:val="26"/>
        </w:rPr>
        <w:t>keratosis</w:t>
      </w:r>
      <w:proofErr w:type="spellEnd"/>
      <w:r w:rsidRPr="00D474FA">
        <w:rPr>
          <w:rFonts w:ascii="Times New Roman" w:eastAsia="Times New Roman" w:hAnsi="Times New Roman" w:cs="Times New Roman"/>
          <w:color w:val="000000"/>
          <w:sz w:val="26"/>
          <w:szCs w:val="26"/>
        </w:rPr>
        <w:t xml:space="preserve"> is most frequent on the nape and </w:t>
      </w:r>
      <w:proofErr w:type="spellStart"/>
      <w:r w:rsidRPr="00D474FA">
        <w:rPr>
          <w:rFonts w:ascii="Times New Roman" w:eastAsia="Times New Roman" w:hAnsi="Times New Roman" w:cs="Times New Roman"/>
          <w:color w:val="000000"/>
          <w:sz w:val="26"/>
          <w:szCs w:val="26"/>
        </w:rPr>
        <w:t>occiput</w:t>
      </w:r>
      <w:proofErr w:type="spellEnd"/>
      <w:r w:rsidRPr="00D474FA">
        <w:rPr>
          <w:rFonts w:ascii="Times New Roman" w:eastAsia="Times New Roman" w:hAnsi="Times New Roman" w:cs="Times New Roman"/>
          <w:color w:val="000000"/>
          <w:sz w:val="26"/>
          <w:szCs w:val="26"/>
        </w:rPr>
        <w:t xml:space="preserve">. In some cases, the eyebrows, eyelashes, pubic and </w:t>
      </w:r>
      <w:proofErr w:type="spellStart"/>
      <w:r w:rsidRPr="00D474FA">
        <w:rPr>
          <w:rFonts w:ascii="Times New Roman" w:eastAsia="Times New Roman" w:hAnsi="Times New Roman" w:cs="Times New Roman"/>
          <w:color w:val="000000"/>
          <w:sz w:val="26"/>
          <w:szCs w:val="26"/>
        </w:rPr>
        <w:t>axillary</w:t>
      </w:r>
      <w:proofErr w:type="spellEnd"/>
      <w:r w:rsidRPr="00D474FA">
        <w:rPr>
          <w:rFonts w:ascii="Times New Roman" w:eastAsia="Times New Roman" w:hAnsi="Times New Roman" w:cs="Times New Roman"/>
          <w:color w:val="000000"/>
          <w:sz w:val="26"/>
          <w:szCs w:val="26"/>
        </w:rPr>
        <w:t xml:space="preserve"> hair and body hair may be affected</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"ref9"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9</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xml:space="preserve">] The hair shaft is beaded and breaks easily. Elliptical nodes 0.7–1-mm apart </w:t>
      </w:r>
      <w:proofErr w:type="gramStart"/>
      <w:r w:rsidRPr="00D474FA">
        <w:rPr>
          <w:rFonts w:ascii="Times New Roman" w:eastAsia="Times New Roman" w:hAnsi="Times New Roman" w:cs="Times New Roman"/>
          <w:color w:val="000000"/>
          <w:sz w:val="26"/>
          <w:szCs w:val="26"/>
        </w:rPr>
        <w:t>are</w:t>
      </w:r>
      <w:proofErr w:type="gramEnd"/>
      <w:r w:rsidRPr="00D474FA">
        <w:rPr>
          <w:rFonts w:ascii="Times New Roman" w:eastAsia="Times New Roman" w:hAnsi="Times New Roman" w:cs="Times New Roman"/>
          <w:color w:val="000000"/>
          <w:sz w:val="26"/>
          <w:szCs w:val="26"/>
        </w:rPr>
        <w:t xml:space="preserve"> separated by narrower internodes, with the form resembling a body and skittle [</w:t>
      </w:r>
      <w:hyperlink r:id="rId36" w:history="1">
        <w:r w:rsidRPr="00D474FA">
          <w:rPr>
            <w:rFonts w:ascii="Times New Roman" w:eastAsia="Times New Roman" w:hAnsi="Times New Roman" w:cs="Times New Roman"/>
            <w:color w:val="642A8F"/>
            <w:sz w:val="26"/>
            <w:u w:val="single"/>
          </w:rPr>
          <w:t>Figure 8</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152400"/>
            <wp:effectExtent l="19050" t="0" r="0" b="0"/>
            <wp:docPr id="10" name="Picture 10" descr="Figure 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8">
                      <a:hlinkClick r:id="rId36"/>
                    </pic:cNvPr>
                    <pic:cNvPicPr>
                      <a:picLocks noChangeAspect="1" noChangeArrowheads="1"/>
                    </pic:cNvPicPr>
                  </pic:nvPicPr>
                  <pic:blipFill>
                    <a:blip r:embed="rId37"/>
                    <a:srcRect/>
                    <a:stretch>
                      <a:fillRect/>
                    </a:stretch>
                  </pic:blipFill>
                  <pic:spPr bwMode="auto">
                    <a:xfrm>
                      <a:off x="0" y="0"/>
                      <a:ext cx="952500" cy="1524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38" w:history="1">
        <w:r w:rsidRPr="00D474FA">
          <w:rPr>
            <w:rFonts w:ascii="Times New Roman" w:eastAsia="Times New Roman" w:hAnsi="Times New Roman" w:cs="Times New Roman"/>
            <w:color w:val="642A8F"/>
            <w:sz w:val="23"/>
            <w:u w:val="single"/>
          </w:rPr>
          <w:t>Figure 8</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Monilethrix</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lastRenderedPageBreak/>
        <w:t>Pili</w:t>
      </w:r>
      <w:proofErr w:type="spellEnd"/>
      <w:r w:rsidRPr="00D474FA">
        <w:rPr>
          <w:rFonts w:ascii="Arial Narrow" w:eastAsia="Times New Roman" w:hAnsi="Arial Narrow" w:cs="Times New Roman"/>
          <w:color w:val="814D31"/>
          <w:sz w:val="26"/>
          <w:szCs w:val="26"/>
        </w:rPr>
        <w:t xml:space="preserve"> </w:t>
      </w:r>
      <w:proofErr w:type="spellStart"/>
      <w:r w:rsidRPr="00D474FA">
        <w:rPr>
          <w:rFonts w:ascii="Arial Narrow" w:eastAsia="Times New Roman" w:hAnsi="Arial Narrow" w:cs="Times New Roman"/>
          <w:color w:val="814D31"/>
          <w:sz w:val="26"/>
          <w:szCs w:val="26"/>
        </w:rPr>
        <w:t>torti</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An </w:t>
      </w:r>
      <w:proofErr w:type="spellStart"/>
      <w:r w:rsidRPr="00D474FA">
        <w:rPr>
          <w:rFonts w:ascii="Times New Roman" w:eastAsia="Times New Roman" w:hAnsi="Times New Roman" w:cs="Times New Roman"/>
          <w:color w:val="000000"/>
          <w:sz w:val="26"/>
          <w:szCs w:val="26"/>
        </w:rPr>
        <w:t>autosomal</w:t>
      </w:r>
      <w:proofErr w:type="spellEnd"/>
      <w:r w:rsidRPr="00D474FA">
        <w:rPr>
          <w:rFonts w:ascii="Times New Roman" w:eastAsia="Times New Roman" w:hAnsi="Times New Roman" w:cs="Times New Roman"/>
          <w:color w:val="000000"/>
          <w:sz w:val="26"/>
          <w:szCs w:val="26"/>
        </w:rPr>
        <w:t xml:space="preserve">-dominant mode of inheritance is seen in those cases in which </w:t>
      </w:r>
      <w:proofErr w:type="spellStart"/>
      <w:r w:rsidRPr="00D474FA">
        <w:rPr>
          <w:rFonts w:ascii="Times New Roman" w:eastAsia="Times New Roman" w:hAnsi="Times New Roman" w:cs="Times New Roman"/>
          <w:color w:val="000000"/>
          <w:sz w:val="26"/>
          <w:szCs w:val="26"/>
        </w:rPr>
        <w:t>pili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torti</w:t>
      </w:r>
      <w:proofErr w:type="spellEnd"/>
      <w:r w:rsidRPr="00D474FA">
        <w:rPr>
          <w:rFonts w:ascii="Times New Roman" w:eastAsia="Times New Roman" w:hAnsi="Times New Roman" w:cs="Times New Roman"/>
          <w:color w:val="000000"/>
          <w:sz w:val="26"/>
          <w:szCs w:val="26"/>
        </w:rPr>
        <w:t xml:space="preserve"> of early onset appears to have occurred as an isolated defect.[</w:t>
      </w:r>
      <w:hyperlink r:id="rId39" w:anchor="ref10" w:history="1">
        <w:r w:rsidRPr="00D474FA">
          <w:rPr>
            <w:rFonts w:ascii="Times New Roman" w:eastAsia="Times New Roman" w:hAnsi="Times New Roman" w:cs="Times New Roman"/>
            <w:color w:val="642A8F"/>
            <w:sz w:val="26"/>
            <w:u w:val="single"/>
          </w:rPr>
          <w:t>10</w:t>
        </w:r>
      </w:hyperlink>
      <w:r w:rsidRPr="00D474FA">
        <w:rPr>
          <w:rFonts w:ascii="Times New Roman" w:eastAsia="Times New Roman" w:hAnsi="Times New Roman" w:cs="Times New Roman"/>
          <w:color w:val="000000"/>
          <w:sz w:val="26"/>
          <w:szCs w:val="26"/>
        </w:rPr>
        <w:t>] The hair is usually normal at birth but is gradually replaced by abnormal hair, which becomes clinically evident as early as the third month or not until the second or third year. The scalp, eyebrows and eyelashes may be affected.[</w:t>
      </w:r>
      <w:hyperlink r:id="rId40" w:anchor="ref11" w:history="1">
        <w:r w:rsidRPr="00D474FA">
          <w:rPr>
            <w:rFonts w:ascii="Times New Roman" w:eastAsia="Times New Roman" w:hAnsi="Times New Roman" w:cs="Times New Roman"/>
            <w:color w:val="642A8F"/>
            <w:sz w:val="26"/>
            <w:u w:val="single"/>
          </w:rPr>
          <w:t>11</w:t>
        </w:r>
      </w:hyperlink>
      <w:r w:rsidRPr="00D474FA">
        <w:rPr>
          <w:rFonts w:ascii="Times New Roman" w:eastAsia="Times New Roman" w:hAnsi="Times New Roman" w:cs="Times New Roman"/>
          <w:color w:val="000000"/>
          <w:sz w:val="26"/>
          <w:szCs w:val="26"/>
        </w:rPr>
        <w:t>] The affected hair is flattened and twisted through 180° along their long axis at irregular intervals [</w:t>
      </w:r>
      <w:hyperlink r:id="rId41" w:history="1">
        <w:r w:rsidRPr="00D474FA">
          <w:rPr>
            <w:rFonts w:ascii="Times New Roman" w:eastAsia="Times New Roman" w:hAnsi="Times New Roman" w:cs="Times New Roman"/>
            <w:color w:val="642A8F"/>
            <w:sz w:val="26"/>
            <w:u w:val="single"/>
          </w:rPr>
          <w:t>Figure 9</w:t>
        </w:r>
      </w:hyperlink>
      <w:r w:rsidRPr="00D474FA">
        <w:rPr>
          <w:rFonts w:ascii="Times New Roman" w:eastAsia="Times New Roman" w:hAnsi="Times New Roman" w:cs="Times New Roman"/>
          <w:color w:val="000000"/>
          <w:sz w:val="26"/>
          <w:szCs w:val="26"/>
        </w:rPr>
        <w:t>].[</w:t>
      </w:r>
      <w:hyperlink r:id="rId42" w:anchor="ref12" w:history="1">
        <w:r w:rsidRPr="00D474FA">
          <w:rPr>
            <w:rFonts w:ascii="Times New Roman" w:eastAsia="Times New Roman" w:hAnsi="Times New Roman" w:cs="Times New Roman"/>
            <w:color w:val="642A8F"/>
            <w:sz w:val="26"/>
            <w:u w:val="single"/>
          </w:rPr>
          <w:t>12</w:t>
        </w:r>
      </w:hyperlink>
      <w:r w:rsidRPr="00D474FA">
        <w:rPr>
          <w:rFonts w:ascii="Times New Roman" w:eastAsia="Times New Roman" w:hAnsi="Times New Roman" w:cs="Times New Roman"/>
          <w:color w:val="000000"/>
          <w:sz w:val="26"/>
          <w:szCs w:val="26"/>
        </w:rPr>
        <w:t xml:space="preserve">] This type of hair shaft defect also forms a part of various syndromes, including </w:t>
      </w:r>
      <w:proofErr w:type="spellStart"/>
      <w:r w:rsidRPr="00D474FA">
        <w:rPr>
          <w:rFonts w:ascii="Times New Roman" w:eastAsia="Times New Roman" w:hAnsi="Times New Roman" w:cs="Times New Roman"/>
          <w:color w:val="000000"/>
          <w:sz w:val="26"/>
          <w:szCs w:val="26"/>
        </w:rPr>
        <w:t>Menke's</w:t>
      </w:r>
      <w:proofErr w:type="spellEnd"/>
      <w:r w:rsidRPr="00D474FA">
        <w:rPr>
          <w:rFonts w:ascii="Times New Roman" w:eastAsia="Times New Roman" w:hAnsi="Times New Roman" w:cs="Times New Roman"/>
          <w:color w:val="000000"/>
          <w:sz w:val="26"/>
          <w:szCs w:val="26"/>
        </w:rPr>
        <w:t xml:space="preserve"> syndrome, </w:t>
      </w:r>
      <w:proofErr w:type="spellStart"/>
      <w:r w:rsidRPr="00D474FA">
        <w:rPr>
          <w:rFonts w:ascii="Times New Roman" w:eastAsia="Times New Roman" w:hAnsi="Times New Roman" w:cs="Times New Roman"/>
          <w:color w:val="000000"/>
          <w:sz w:val="26"/>
          <w:szCs w:val="26"/>
        </w:rPr>
        <w:t>Bjornstad's</w:t>
      </w:r>
      <w:proofErr w:type="spellEnd"/>
      <w:r w:rsidRPr="00D474FA">
        <w:rPr>
          <w:rFonts w:ascii="Times New Roman" w:eastAsia="Times New Roman" w:hAnsi="Times New Roman" w:cs="Times New Roman"/>
          <w:color w:val="000000"/>
          <w:sz w:val="26"/>
          <w:szCs w:val="26"/>
        </w:rPr>
        <w:t xml:space="preserve"> syndrome, Crandall syndrome, </w:t>
      </w:r>
      <w:proofErr w:type="spellStart"/>
      <w:r w:rsidRPr="00D474FA">
        <w:rPr>
          <w:rFonts w:ascii="Times New Roman" w:eastAsia="Times New Roman" w:hAnsi="Times New Roman" w:cs="Times New Roman"/>
          <w:color w:val="000000"/>
          <w:sz w:val="26"/>
          <w:szCs w:val="26"/>
        </w:rPr>
        <w:t>Bazex</w:t>
      </w:r>
      <w:proofErr w:type="spellEnd"/>
      <w:r w:rsidRPr="00D474FA">
        <w:rPr>
          <w:rFonts w:ascii="Times New Roman" w:eastAsia="Times New Roman" w:hAnsi="Times New Roman" w:cs="Times New Roman"/>
          <w:color w:val="000000"/>
          <w:sz w:val="26"/>
          <w:szCs w:val="26"/>
        </w:rPr>
        <w:t xml:space="preserve"> syndrome and </w:t>
      </w:r>
      <w:proofErr w:type="spellStart"/>
      <w:r w:rsidRPr="00D474FA">
        <w:rPr>
          <w:rFonts w:ascii="Times New Roman" w:eastAsia="Times New Roman" w:hAnsi="Times New Roman" w:cs="Times New Roman"/>
          <w:color w:val="000000"/>
          <w:sz w:val="26"/>
          <w:szCs w:val="26"/>
        </w:rPr>
        <w:t>citrullinemia</w:t>
      </w:r>
      <w:proofErr w:type="spellEnd"/>
      <w:r w:rsidRPr="00D474FA">
        <w:rPr>
          <w:rFonts w:ascii="Times New Roman" w:eastAsia="Times New Roman" w:hAnsi="Times New Roman" w:cs="Times New Roman"/>
          <w:color w:val="000000"/>
          <w:sz w:val="26"/>
          <w:szCs w:val="26"/>
        </w:rPr>
        <w:t>, etc.</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685800"/>
            <wp:effectExtent l="19050" t="0" r="0" b="0"/>
            <wp:docPr id="11" name="Picture 11" descr="Figure 9">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9">
                      <a:hlinkClick r:id="rId41"/>
                    </pic:cNvPr>
                    <pic:cNvPicPr>
                      <a:picLocks noChangeAspect="1" noChangeArrowheads="1"/>
                    </pic:cNvPicPr>
                  </pic:nvPicPr>
                  <pic:blipFill>
                    <a:blip r:embed="rId43"/>
                    <a:srcRect/>
                    <a:stretch>
                      <a:fillRect/>
                    </a:stretch>
                  </pic:blipFill>
                  <pic:spPr bwMode="auto">
                    <a:xfrm>
                      <a:off x="0" y="0"/>
                      <a:ext cx="952500" cy="6858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44" w:history="1">
        <w:r w:rsidRPr="00D474FA">
          <w:rPr>
            <w:rFonts w:ascii="Times New Roman" w:eastAsia="Times New Roman" w:hAnsi="Times New Roman" w:cs="Times New Roman"/>
            <w:color w:val="642A8F"/>
            <w:sz w:val="23"/>
            <w:u w:val="single"/>
          </w:rPr>
          <w:t>Figure 9</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Pili</w:t>
      </w:r>
      <w:proofErr w:type="spellEnd"/>
      <w:r w:rsidRPr="00D474FA">
        <w:rPr>
          <w:rFonts w:ascii="Times New Roman" w:eastAsia="Times New Roman" w:hAnsi="Times New Roman" w:cs="Times New Roman"/>
          <w:color w:val="888888"/>
          <w:sz w:val="23"/>
          <w:szCs w:val="23"/>
        </w:rPr>
        <w:t xml:space="preserve"> </w:t>
      </w:r>
      <w:proofErr w:type="spellStart"/>
      <w:r w:rsidRPr="00D474FA">
        <w:rPr>
          <w:rFonts w:ascii="Times New Roman" w:eastAsia="Times New Roman" w:hAnsi="Times New Roman" w:cs="Times New Roman"/>
          <w:color w:val="888888"/>
          <w:sz w:val="23"/>
          <w:szCs w:val="23"/>
        </w:rPr>
        <w:t>torti</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D474FA">
        <w:rPr>
          <w:rFonts w:ascii="Arial Narrow" w:eastAsia="Times New Roman" w:hAnsi="Arial Narrow" w:cs="Times New Roman"/>
          <w:color w:val="814D31"/>
          <w:sz w:val="26"/>
          <w:szCs w:val="26"/>
        </w:rPr>
        <w:t xml:space="preserve">Pohl </w:t>
      </w:r>
      <w:proofErr w:type="spellStart"/>
      <w:r w:rsidRPr="00D474FA">
        <w:rPr>
          <w:rFonts w:ascii="Arial Narrow" w:eastAsia="Times New Roman" w:hAnsi="Arial Narrow" w:cs="Times New Roman"/>
          <w:color w:val="814D31"/>
          <w:sz w:val="26"/>
          <w:szCs w:val="26"/>
        </w:rPr>
        <w:t>pinkus</w:t>
      </w:r>
      <w:proofErr w:type="spellEnd"/>
      <w:r w:rsidRPr="00D474FA">
        <w:rPr>
          <w:rFonts w:ascii="Arial Narrow" w:eastAsia="Times New Roman" w:hAnsi="Arial Narrow" w:cs="Times New Roman"/>
          <w:color w:val="814D31"/>
          <w:sz w:val="26"/>
          <w:szCs w:val="26"/>
        </w:rPr>
        <w:t xml:space="preserve"> constrictions</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In some individuals, a zone of decreased shaft diameter [</w:t>
      </w:r>
      <w:hyperlink r:id="rId45" w:history="1">
        <w:r w:rsidRPr="00D474FA">
          <w:rPr>
            <w:rFonts w:ascii="Times New Roman" w:eastAsia="Times New Roman" w:hAnsi="Times New Roman" w:cs="Times New Roman"/>
            <w:color w:val="642A8F"/>
            <w:sz w:val="26"/>
            <w:u w:val="single"/>
          </w:rPr>
          <w:t>Figure 10</w:t>
        </w:r>
      </w:hyperlink>
      <w:r w:rsidRPr="00D474FA">
        <w:rPr>
          <w:rFonts w:ascii="Times New Roman" w:eastAsia="Times New Roman" w:hAnsi="Times New Roman" w:cs="Times New Roman"/>
          <w:color w:val="000000"/>
          <w:sz w:val="26"/>
          <w:szCs w:val="26"/>
        </w:rPr>
        <w:t>] coincides with a surgical operation, illness, administration of folic acid antagonists or any other drugs that inhibit mitosis.[</w:t>
      </w:r>
      <w:hyperlink r:id="rId46" w:anchor="ref13" w:history="1">
        <w:r w:rsidRPr="00D474FA">
          <w:rPr>
            <w:rFonts w:ascii="Times New Roman" w:eastAsia="Times New Roman" w:hAnsi="Times New Roman" w:cs="Times New Roman"/>
            <w:color w:val="642A8F"/>
            <w:sz w:val="26"/>
            <w:u w:val="single"/>
          </w:rPr>
          <w:t>13</w:t>
        </w:r>
      </w:hyperlink>
      <w:r w:rsidRPr="00D474FA">
        <w:rPr>
          <w:rFonts w:ascii="Times New Roman" w:eastAsia="Times New Roman" w:hAnsi="Times New Roman" w:cs="Times New Roman"/>
          <w:color w:val="000000"/>
          <w:sz w:val="26"/>
          <w:szCs w:val="26"/>
        </w:rPr>
        <w:t xml:space="preserve">] The proportion of hair affected is variable, and it seems probable that hair in early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 xml:space="preserve"> are easily susceptible to periods of </w:t>
      </w:r>
      <w:proofErr w:type="spellStart"/>
      <w:r w:rsidRPr="00D474FA">
        <w:rPr>
          <w:rFonts w:ascii="Times New Roman" w:eastAsia="Times New Roman" w:hAnsi="Times New Roman" w:cs="Times New Roman"/>
          <w:color w:val="000000"/>
          <w:sz w:val="26"/>
          <w:szCs w:val="26"/>
        </w:rPr>
        <w:t>hypoproteinemia</w:t>
      </w:r>
      <w:proofErr w:type="spellEnd"/>
      <w:r w:rsidRPr="00D474FA">
        <w:rPr>
          <w:rFonts w:ascii="Times New Roman" w:eastAsia="Times New Roman" w:hAnsi="Times New Roman" w:cs="Times New Roman"/>
          <w:color w:val="000000"/>
          <w:sz w:val="26"/>
          <w:szCs w:val="26"/>
        </w:rPr>
        <w:t xml:space="preserve"> or disturbed protein synthesis. These constrictions of the hair shaft have been considered analogous to Beau's lines in the nails, which also coincide with periods of ill health</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"ref14"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14</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133350"/>
            <wp:effectExtent l="19050" t="0" r="0" b="0"/>
            <wp:docPr id="12" name="Picture 12" descr="Figure 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0">
                      <a:hlinkClick r:id="rId45"/>
                    </pic:cNvPr>
                    <pic:cNvPicPr>
                      <a:picLocks noChangeAspect="1" noChangeArrowheads="1"/>
                    </pic:cNvPicPr>
                  </pic:nvPicPr>
                  <pic:blipFill>
                    <a:blip r:embed="rId47"/>
                    <a:srcRect/>
                    <a:stretch>
                      <a:fillRect/>
                    </a:stretch>
                  </pic:blipFill>
                  <pic:spPr bwMode="auto">
                    <a:xfrm>
                      <a:off x="0" y="0"/>
                      <a:ext cx="952500" cy="13335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48" w:history="1">
        <w:r w:rsidRPr="00D474FA">
          <w:rPr>
            <w:rFonts w:ascii="Times New Roman" w:eastAsia="Times New Roman" w:hAnsi="Times New Roman" w:cs="Times New Roman"/>
            <w:color w:val="642A8F"/>
            <w:sz w:val="23"/>
            <w:u w:val="single"/>
          </w:rPr>
          <w:t>Figure 10</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 xml:space="preserve">Pohl </w:t>
      </w:r>
      <w:proofErr w:type="spellStart"/>
      <w:r w:rsidRPr="00D474FA">
        <w:rPr>
          <w:rFonts w:ascii="Times New Roman" w:eastAsia="Times New Roman" w:hAnsi="Times New Roman" w:cs="Times New Roman"/>
          <w:color w:val="888888"/>
          <w:sz w:val="23"/>
          <w:szCs w:val="23"/>
        </w:rPr>
        <w:t>pinkus</w:t>
      </w:r>
      <w:proofErr w:type="spellEnd"/>
      <w:r w:rsidRPr="00D474FA">
        <w:rPr>
          <w:rFonts w:ascii="Times New Roman" w:eastAsia="Times New Roman" w:hAnsi="Times New Roman" w:cs="Times New Roman"/>
          <w:color w:val="888888"/>
          <w:sz w:val="23"/>
          <w:szCs w:val="23"/>
        </w:rPr>
        <w:t xml:space="preserve"> constriction</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Pili</w:t>
      </w:r>
      <w:proofErr w:type="spellEnd"/>
      <w:r w:rsidRPr="00D474FA">
        <w:rPr>
          <w:rFonts w:ascii="Arial Narrow" w:eastAsia="Times New Roman" w:hAnsi="Arial Narrow" w:cs="Times New Roman"/>
          <w:color w:val="814D31"/>
          <w:sz w:val="26"/>
          <w:szCs w:val="26"/>
        </w:rPr>
        <w:t xml:space="preserve"> </w:t>
      </w:r>
      <w:proofErr w:type="spellStart"/>
      <w:r w:rsidRPr="00D474FA">
        <w:rPr>
          <w:rFonts w:ascii="Arial Narrow" w:eastAsia="Times New Roman" w:hAnsi="Arial Narrow" w:cs="Times New Roman"/>
          <w:color w:val="814D31"/>
          <w:sz w:val="26"/>
          <w:szCs w:val="26"/>
        </w:rPr>
        <w:t>annulati</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Pili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annulati</w:t>
      </w:r>
      <w:proofErr w:type="spellEnd"/>
      <w:r w:rsidRPr="00D474FA">
        <w:rPr>
          <w:rFonts w:ascii="Times New Roman" w:eastAsia="Times New Roman" w:hAnsi="Times New Roman" w:cs="Times New Roman"/>
          <w:color w:val="000000"/>
          <w:sz w:val="26"/>
          <w:szCs w:val="26"/>
        </w:rPr>
        <w:t xml:space="preserve"> is normally diagnosed as a coincidental finding or as part of a pursuance of unusual but attractive spangled appearance. The hair appears banded and sandy in reflected light. </w:t>
      </w:r>
      <w:proofErr w:type="spellStart"/>
      <w:r w:rsidRPr="00D474FA">
        <w:rPr>
          <w:rFonts w:ascii="Times New Roman" w:eastAsia="Times New Roman" w:hAnsi="Times New Roman" w:cs="Times New Roman"/>
          <w:color w:val="000000"/>
          <w:sz w:val="26"/>
          <w:szCs w:val="26"/>
        </w:rPr>
        <w:t>Axillary</w:t>
      </w:r>
      <w:proofErr w:type="spellEnd"/>
      <w:r w:rsidRPr="00D474FA">
        <w:rPr>
          <w:rFonts w:ascii="Times New Roman" w:eastAsia="Times New Roman" w:hAnsi="Times New Roman" w:cs="Times New Roman"/>
          <w:color w:val="000000"/>
          <w:sz w:val="26"/>
          <w:szCs w:val="26"/>
        </w:rPr>
        <w:t xml:space="preserve"> hair may occasionally be affected. With the polarizing </w:t>
      </w:r>
      <w:r w:rsidRPr="00D474FA">
        <w:rPr>
          <w:rFonts w:ascii="Times New Roman" w:eastAsia="Times New Roman" w:hAnsi="Times New Roman" w:cs="Times New Roman"/>
          <w:color w:val="000000"/>
          <w:sz w:val="26"/>
          <w:szCs w:val="26"/>
        </w:rPr>
        <w:lastRenderedPageBreak/>
        <w:t xml:space="preserve">microscope, the abnormal dark </w:t>
      </w:r>
      <w:proofErr w:type="gramStart"/>
      <w:r w:rsidRPr="00D474FA">
        <w:rPr>
          <w:rFonts w:ascii="Times New Roman" w:eastAsia="Times New Roman" w:hAnsi="Times New Roman" w:cs="Times New Roman"/>
          <w:color w:val="000000"/>
          <w:sz w:val="26"/>
          <w:szCs w:val="26"/>
        </w:rPr>
        <w:t>bands alternating with the light bands is</w:t>
      </w:r>
      <w:proofErr w:type="gramEnd"/>
      <w:r w:rsidRPr="00D474FA">
        <w:rPr>
          <w:rFonts w:ascii="Times New Roman" w:eastAsia="Times New Roman" w:hAnsi="Times New Roman" w:cs="Times New Roman"/>
          <w:color w:val="000000"/>
          <w:sz w:val="26"/>
          <w:szCs w:val="26"/>
        </w:rPr>
        <w:t xml:space="preserve"> reversed. The bright appearance of abnormal bands is reflected light caused by air spaces in the cortex</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"ref15"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15</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D474FA">
        <w:rPr>
          <w:rFonts w:ascii="Arial Narrow" w:eastAsia="Times New Roman" w:hAnsi="Arial Narrow" w:cs="Times New Roman"/>
          <w:color w:val="814D31"/>
          <w:sz w:val="26"/>
          <w:szCs w:val="26"/>
        </w:rPr>
        <w:t>Bubble hair</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Bubble hair is a sign of thermal injury. Hair dryers operating at 175°C or more can cause bubble hair. The use of hair curling tongs operating at 125°C and applied to the hair for 1 min can also induce bubbles in the hair fiber.[</w:t>
      </w:r>
      <w:hyperlink r:id="rId49" w:anchor="ref16" w:history="1">
        <w:r w:rsidRPr="00D474FA">
          <w:rPr>
            <w:rFonts w:ascii="Times New Roman" w:eastAsia="Times New Roman" w:hAnsi="Times New Roman" w:cs="Times New Roman"/>
            <w:color w:val="642A8F"/>
            <w:sz w:val="26"/>
            <w:u w:val="single"/>
          </w:rPr>
          <w:t>16</w:t>
        </w:r>
      </w:hyperlink>
      <w:r w:rsidRPr="00D474FA">
        <w:rPr>
          <w:rFonts w:ascii="Times New Roman" w:eastAsia="Times New Roman" w:hAnsi="Times New Roman" w:cs="Times New Roman"/>
          <w:color w:val="000000"/>
          <w:sz w:val="26"/>
          <w:szCs w:val="26"/>
        </w:rPr>
        <w:t>] All hair fibers contain minute air-filled spaces called vacuoles [</w:t>
      </w:r>
      <w:hyperlink r:id="rId50" w:history="1">
        <w:r w:rsidRPr="00D474FA">
          <w:rPr>
            <w:rFonts w:ascii="Times New Roman" w:eastAsia="Times New Roman" w:hAnsi="Times New Roman" w:cs="Times New Roman"/>
            <w:color w:val="642A8F"/>
            <w:sz w:val="26"/>
            <w:u w:val="single"/>
          </w:rPr>
          <w:t>Figure 11</w:t>
        </w:r>
      </w:hyperlink>
      <w:r w:rsidRPr="00D474FA">
        <w:rPr>
          <w:rFonts w:ascii="Times New Roman" w:eastAsia="Times New Roman" w:hAnsi="Times New Roman" w:cs="Times New Roman"/>
          <w:color w:val="000000"/>
          <w:sz w:val="26"/>
          <w:szCs w:val="26"/>
        </w:rPr>
        <w:t>]. These spaces can also become filled with water when the hair is wet. Too much heat may make the water in the hair fiber spaces vaporize into steam. This vaporization of the water may force the spaces in the hair to expand, eventually turning the hair into a sponge-like structure. These damaged hair are weak and brittle as the bubbles destroy the integrity of the fiber</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"ref17"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17</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428625"/>
            <wp:effectExtent l="19050" t="0" r="0" b="0"/>
            <wp:docPr id="13" name="Picture 13" descr="Figure 1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11">
                      <a:hlinkClick r:id="rId50"/>
                    </pic:cNvPr>
                    <pic:cNvPicPr>
                      <a:picLocks noChangeAspect="1" noChangeArrowheads="1"/>
                    </pic:cNvPicPr>
                  </pic:nvPicPr>
                  <pic:blipFill>
                    <a:blip r:embed="rId51"/>
                    <a:srcRect/>
                    <a:stretch>
                      <a:fillRect/>
                    </a:stretch>
                  </pic:blipFill>
                  <pic:spPr bwMode="auto">
                    <a:xfrm>
                      <a:off x="0" y="0"/>
                      <a:ext cx="952500" cy="42862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52" w:history="1">
        <w:r w:rsidRPr="00D474FA">
          <w:rPr>
            <w:rFonts w:ascii="Times New Roman" w:eastAsia="Times New Roman" w:hAnsi="Times New Roman" w:cs="Times New Roman"/>
            <w:color w:val="642A8F"/>
            <w:sz w:val="23"/>
            <w:u w:val="single"/>
          </w:rPr>
          <w:t>Figure 11</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Bubble hair</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Trichostasis</w:t>
      </w:r>
      <w:proofErr w:type="spellEnd"/>
      <w:r w:rsidRPr="00D474FA">
        <w:rPr>
          <w:rFonts w:ascii="Arial Narrow" w:eastAsia="Times New Roman" w:hAnsi="Arial Narrow" w:cs="Times New Roman"/>
          <w:color w:val="814D31"/>
          <w:sz w:val="26"/>
          <w:szCs w:val="26"/>
        </w:rPr>
        <w:t xml:space="preserve"> </w:t>
      </w:r>
      <w:proofErr w:type="spellStart"/>
      <w:r w:rsidRPr="00D474FA">
        <w:rPr>
          <w:rFonts w:ascii="Arial Narrow" w:eastAsia="Times New Roman" w:hAnsi="Arial Narrow" w:cs="Times New Roman"/>
          <w:color w:val="814D31"/>
          <w:sz w:val="26"/>
          <w:szCs w:val="26"/>
        </w:rPr>
        <w:t>spinulosa</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This is a condition that occurs due to retention of </w:t>
      </w:r>
      <w:proofErr w:type="spellStart"/>
      <w:r w:rsidRPr="00D474FA">
        <w:rPr>
          <w:rFonts w:ascii="Times New Roman" w:eastAsia="Times New Roman" w:hAnsi="Times New Roman" w:cs="Times New Roman"/>
          <w:color w:val="000000"/>
          <w:sz w:val="26"/>
          <w:szCs w:val="26"/>
        </w:rPr>
        <w:t>vellus</w:t>
      </w:r>
      <w:proofErr w:type="spellEnd"/>
      <w:r w:rsidRPr="00D474FA">
        <w:rPr>
          <w:rFonts w:ascii="Times New Roman" w:eastAsia="Times New Roman" w:hAnsi="Times New Roman" w:cs="Times New Roman"/>
          <w:color w:val="000000"/>
          <w:sz w:val="26"/>
          <w:szCs w:val="26"/>
        </w:rPr>
        <w:t xml:space="preserve"> hair in the follicles due to a hyperkeratosis of the follicular </w:t>
      </w:r>
      <w:proofErr w:type="spellStart"/>
      <w:r w:rsidRPr="00D474FA">
        <w:rPr>
          <w:rFonts w:ascii="Times New Roman" w:eastAsia="Times New Roman" w:hAnsi="Times New Roman" w:cs="Times New Roman"/>
          <w:color w:val="000000"/>
          <w:sz w:val="26"/>
          <w:szCs w:val="26"/>
        </w:rPr>
        <w:t>infundibulum</w:t>
      </w:r>
      <w:proofErr w:type="spellEnd"/>
      <w:r w:rsidRPr="00D474FA">
        <w:rPr>
          <w:rFonts w:ascii="Times New Roman" w:eastAsia="Times New Roman" w:hAnsi="Times New Roman" w:cs="Times New Roman"/>
          <w:color w:val="000000"/>
          <w:sz w:val="26"/>
          <w:szCs w:val="26"/>
        </w:rPr>
        <w:t xml:space="preserve">, which is considered to be the primary defect in the disease. Clinically, it appears as black heads but, on close inspection, the follicles are filled with funnel-shaped horny plugs that contain </w:t>
      </w:r>
      <w:proofErr w:type="spellStart"/>
      <w:r w:rsidRPr="00D474FA">
        <w:rPr>
          <w:rFonts w:ascii="Times New Roman" w:eastAsia="Times New Roman" w:hAnsi="Times New Roman" w:cs="Times New Roman"/>
          <w:color w:val="000000"/>
          <w:sz w:val="26"/>
          <w:szCs w:val="26"/>
        </w:rPr>
        <w:t>vellus</w:t>
      </w:r>
      <w:proofErr w:type="spellEnd"/>
      <w:r w:rsidRPr="00D474FA">
        <w:rPr>
          <w:rFonts w:ascii="Times New Roman" w:eastAsia="Times New Roman" w:hAnsi="Times New Roman" w:cs="Times New Roman"/>
          <w:color w:val="000000"/>
          <w:sz w:val="26"/>
          <w:szCs w:val="26"/>
        </w:rPr>
        <w:t xml:space="preserve"> hairs [</w:t>
      </w:r>
      <w:hyperlink r:id="rId53" w:history="1">
        <w:r w:rsidRPr="00D474FA">
          <w:rPr>
            <w:rFonts w:ascii="Times New Roman" w:eastAsia="Times New Roman" w:hAnsi="Times New Roman" w:cs="Times New Roman"/>
            <w:color w:val="642A8F"/>
            <w:sz w:val="26"/>
            <w:u w:val="single"/>
          </w:rPr>
          <w:t>Figure 12</w:t>
        </w:r>
      </w:hyperlink>
      <w:r w:rsidRPr="00D474FA">
        <w:rPr>
          <w:rFonts w:ascii="Times New Roman" w:eastAsia="Times New Roman" w:hAnsi="Times New Roman" w:cs="Times New Roman"/>
          <w:color w:val="000000"/>
          <w:sz w:val="26"/>
          <w:szCs w:val="26"/>
        </w:rPr>
        <w:t>]. The condition primarily affects the nose and forehead, but may also involve the trunk.</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714375"/>
            <wp:effectExtent l="19050" t="0" r="0" b="0"/>
            <wp:docPr id="14" name="Picture 14" descr="Figure 1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12">
                      <a:hlinkClick r:id="rId53"/>
                    </pic:cNvPr>
                    <pic:cNvPicPr>
                      <a:picLocks noChangeAspect="1" noChangeArrowheads="1"/>
                    </pic:cNvPicPr>
                  </pic:nvPicPr>
                  <pic:blipFill>
                    <a:blip r:embed="rId54"/>
                    <a:srcRect/>
                    <a:stretch>
                      <a:fillRect/>
                    </a:stretch>
                  </pic:blipFill>
                  <pic:spPr bwMode="auto">
                    <a:xfrm>
                      <a:off x="0" y="0"/>
                      <a:ext cx="952500" cy="7143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55" w:history="1">
        <w:r w:rsidRPr="00D474FA">
          <w:rPr>
            <w:rFonts w:ascii="Times New Roman" w:eastAsia="Times New Roman" w:hAnsi="Times New Roman" w:cs="Times New Roman"/>
            <w:color w:val="642A8F"/>
            <w:sz w:val="23"/>
            <w:u w:val="single"/>
          </w:rPr>
          <w:t>Figure 12</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Trichostasis</w:t>
      </w:r>
      <w:proofErr w:type="spellEnd"/>
      <w:r w:rsidRPr="00D474FA">
        <w:rPr>
          <w:rFonts w:ascii="Times New Roman" w:eastAsia="Times New Roman" w:hAnsi="Times New Roman" w:cs="Times New Roman"/>
          <w:color w:val="888888"/>
          <w:sz w:val="23"/>
          <w:szCs w:val="23"/>
        </w:rPr>
        <w:t xml:space="preserve"> </w:t>
      </w:r>
      <w:proofErr w:type="spellStart"/>
      <w:r w:rsidRPr="00D474FA">
        <w:rPr>
          <w:rFonts w:ascii="Times New Roman" w:eastAsia="Times New Roman" w:hAnsi="Times New Roman" w:cs="Times New Roman"/>
          <w:color w:val="888888"/>
          <w:sz w:val="23"/>
          <w:szCs w:val="23"/>
        </w:rPr>
        <w:t>spinulosa</w:t>
      </w:r>
      <w:proofErr w:type="spellEnd"/>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lastRenderedPageBreak/>
        <w:t>Fractures</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Trichoptilosis</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Trichoptilosis</w:t>
      </w:r>
      <w:proofErr w:type="spellEnd"/>
      <w:r w:rsidRPr="00D474FA">
        <w:rPr>
          <w:rFonts w:ascii="Times New Roman" w:eastAsia="Times New Roman" w:hAnsi="Times New Roman" w:cs="Times New Roman"/>
          <w:color w:val="000000"/>
          <w:sz w:val="26"/>
          <w:szCs w:val="26"/>
        </w:rPr>
        <w:t xml:space="preserve"> is the most common macroscopic response of the hair shaft to trauma. It is a component of the weathering process, especially in those with long hair</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"ref18"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18</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 distal end of the shaft is split longitudinally into two or several divisions [</w:t>
      </w:r>
      <w:hyperlink r:id="rId56" w:history="1">
        <w:r w:rsidRPr="00D474FA">
          <w:rPr>
            <w:rFonts w:ascii="Times New Roman" w:eastAsia="Times New Roman" w:hAnsi="Times New Roman" w:cs="Times New Roman"/>
            <w:color w:val="642A8F"/>
            <w:sz w:val="26"/>
            <w:u w:val="single"/>
          </w:rPr>
          <w:t>Figure 13</w:t>
        </w:r>
      </w:hyperlink>
      <w:r w:rsidRPr="00D474FA">
        <w:rPr>
          <w:rFonts w:ascii="Times New Roman" w:eastAsia="Times New Roman" w:hAnsi="Times New Roman" w:cs="Times New Roman"/>
          <w:color w:val="000000"/>
          <w:sz w:val="26"/>
          <w:szCs w:val="26"/>
        </w:rPr>
        <w:t xml:space="preserve">]. Other microscopic evidence of hair damage may be present. The split commences from the distal tip thus distinguishing the problem from </w:t>
      </w:r>
      <w:proofErr w:type="spellStart"/>
      <w:r w:rsidRPr="00D474FA">
        <w:rPr>
          <w:rFonts w:ascii="Times New Roman" w:eastAsia="Times New Roman" w:hAnsi="Times New Roman" w:cs="Times New Roman"/>
          <w:color w:val="000000"/>
          <w:sz w:val="26"/>
          <w:szCs w:val="26"/>
        </w:rPr>
        <w:t>pili</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bufurcati</w:t>
      </w:r>
      <w:proofErr w:type="spellEnd"/>
      <w:r w:rsidRPr="00D474FA">
        <w:rPr>
          <w:rFonts w:ascii="Times New Roman" w:eastAsia="Times New Roman" w:hAnsi="Times New Roman" w:cs="Times New Roman"/>
          <w:color w:val="000000"/>
          <w:sz w:val="26"/>
          <w:szCs w:val="26"/>
        </w:rPr>
        <w:t xml:space="preserve"> or </w:t>
      </w:r>
      <w:proofErr w:type="spellStart"/>
      <w:r w:rsidRPr="00D474FA">
        <w:rPr>
          <w:rFonts w:ascii="Times New Roman" w:eastAsia="Times New Roman" w:hAnsi="Times New Roman" w:cs="Times New Roman"/>
          <w:color w:val="000000"/>
          <w:sz w:val="26"/>
          <w:szCs w:val="26"/>
        </w:rPr>
        <w:t>multigemini</w:t>
      </w:r>
      <w:proofErr w:type="spellEnd"/>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"ref19"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19</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371475"/>
            <wp:effectExtent l="19050" t="0" r="0" b="0"/>
            <wp:docPr id="15" name="Picture 15" descr="Figure 13">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13">
                      <a:hlinkClick r:id="rId56"/>
                    </pic:cNvPr>
                    <pic:cNvPicPr>
                      <a:picLocks noChangeAspect="1" noChangeArrowheads="1"/>
                    </pic:cNvPicPr>
                  </pic:nvPicPr>
                  <pic:blipFill>
                    <a:blip r:embed="rId57"/>
                    <a:srcRect/>
                    <a:stretch>
                      <a:fillRect/>
                    </a:stretch>
                  </pic:blipFill>
                  <pic:spPr bwMode="auto">
                    <a:xfrm>
                      <a:off x="0" y="0"/>
                      <a:ext cx="952500" cy="3714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58" w:history="1">
        <w:r w:rsidRPr="00D474FA">
          <w:rPr>
            <w:rFonts w:ascii="Times New Roman" w:eastAsia="Times New Roman" w:hAnsi="Times New Roman" w:cs="Times New Roman"/>
            <w:color w:val="642A8F"/>
            <w:sz w:val="23"/>
            <w:u w:val="single"/>
          </w:rPr>
          <w:t>Figure 13</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Trichoptilosis</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Trichochlasis</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Transverse fractures of the shaft occur, partly splinted by intact cuticle [</w:t>
      </w:r>
      <w:hyperlink r:id="rId59" w:history="1">
        <w:r w:rsidRPr="00D474FA">
          <w:rPr>
            <w:rFonts w:ascii="Times New Roman" w:eastAsia="Times New Roman" w:hAnsi="Times New Roman" w:cs="Times New Roman"/>
            <w:color w:val="642A8F"/>
            <w:sz w:val="26"/>
            <w:u w:val="single"/>
          </w:rPr>
          <w:t>Figure 14</w:t>
        </w:r>
      </w:hyperlink>
      <w:r w:rsidRPr="00D474FA">
        <w:rPr>
          <w:rFonts w:ascii="Times New Roman" w:eastAsia="Times New Roman" w:hAnsi="Times New Roman" w:cs="Times New Roman"/>
          <w:color w:val="000000"/>
          <w:sz w:val="26"/>
          <w:szCs w:val="26"/>
        </w:rPr>
        <w:t>]. It is seen in a variety of congenital and acquired fragile hair states</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"ref20"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20</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3857625"/>
            <wp:effectExtent l="19050" t="0" r="0" b="0"/>
            <wp:docPr id="16" name="Picture 16" descr="Figure 14">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14">
                      <a:hlinkClick r:id="rId59"/>
                    </pic:cNvPr>
                    <pic:cNvPicPr>
                      <a:picLocks noChangeAspect="1" noChangeArrowheads="1"/>
                    </pic:cNvPicPr>
                  </pic:nvPicPr>
                  <pic:blipFill>
                    <a:blip r:embed="rId60"/>
                    <a:srcRect/>
                    <a:stretch>
                      <a:fillRect/>
                    </a:stretch>
                  </pic:blipFill>
                  <pic:spPr bwMode="auto">
                    <a:xfrm>
                      <a:off x="0" y="0"/>
                      <a:ext cx="952500" cy="385762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61" w:history="1">
        <w:r w:rsidRPr="00D474FA">
          <w:rPr>
            <w:rFonts w:ascii="Times New Roman" w:eastAsia="Times New Roman" w:hAnsi="Times New Roman" w:cs="Times New Roman"/>
            <w:color w:val="642A8F"/>
            <w:sz w:val="23"/>
            <w:u w:val="single"/>
          </w:rPr>
          <w:t>Figure 14</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Trichochalasis</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Trichoschisis</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Trichoschisis</w:t>
      </w:r>
      <w:proofErr w:type="spellEnd"/>
      <w:r w:rsidRPr="00D474FA">
        <w:rPr>
          <w:rFonts w:ascii="Times New Roman" w:eastAsia="Times New Roman" w:hAnsi="Times New Roman" w:cs="Times New Roman"/>
          <w:color w:val="000000"/>
          <w:sz w:val="26"/>
          <w:szCs w:val="26"/>
        </w:rPr>
        <w:t xml:space="preserve"> is a clean transverse fracture [</w:t>
      </w:r>
      <w:hyperlink r:id="rId62" w:history="1">
        <w:r w:rsidRPr="00D474FA">
          <w:rPr>
            <w:rFonts w:ascii="Times New Roman" w:eastAsia="Times New Roman" w:hAnsi="Times New Roman" w:cs="Times New Roman"/>
            <w:color w:val="642A8F"/>
            <w:sz w:val="26"/>
            <w:u w:val="single"/>
          </w:rPr>
          <w:t>Figure 15</w:t>
        </w:r>
      </w:hyperlink>
      <w:r w:rsidRPr="00D474FA">
        <w:rPr>
          <w:rFonts w:ascii="Times New Roman" w:eastAsia="Times New Roman" w:hAnsi="Times New Roman" w:cs="Times New Roman"/>
          <w:color w:val="000000"/>
          <w:sz w:val="26"/>
          <w:szCs w:val="26"/>
        </w:rPr>
        <w:t xml:space="preserve">] across the hair shaft through the cuticle and cortex. The fracture is associated with localized absence of </w:t>
      </w:r>
      <w:proofErr w:type="spellStart"/>
      <w:r w:rsidRPr="00D474FA">
        <w:rPr>
          <w:rFonts w:ascii="Times New Roman" w:eastAsia="Times New Roman" w:hAnsi="Times New Roman" w:cs="Times New Roman"/>
          <w:color w:val="000000"/>
          <w:sz w:val="26"/>
          <w:szCs w:val="26"/>
        </w:rPr>
        <w:t>cuticular</w:t>
      </w:r>
      <w:proofErr w:type="spellEnd"/>
      <w:r w:rsidRPr="00D474FA">
        <w:rPr>
          <w:rFonts w:ascii="Times New Roman" w:eastAsia="Times New Roman" w:hAnsi="Times New Roman" w:cs="Times New Roman"/>
          <w:color w:val="000000"/>
          <w:sz w:val="26"/>
          <w:szCs w:val="26"/>
        </w:rPr>
        <w:t xml:space="preserve"> cells. It is a characteristic finding in many syndromes associated with </w:t>
      </w:r>
      <w:proofErr w:type="spellStart"/>
      <w:r w:rsidRPr="00D474FA">
        <w:rPr>
          <w:rFonts w:ascii="Times New Roman" w:eastAsia="Times New Roman" w:hAnsi="Times New Roman" w:cs="Times New Roman"/>
          <w:color w:val="000000"/>
          <w:sz w:val="26"/>
          <w:szCs w:val="26"/>
        </w:rPr>
        <w:t>trichothiodystrophy</w:t>
      </w:r>
      <w:proofErr w:type="spellEnd"/>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3962400"/>
            <wp:effectExtent l="19050" t="0" r="0" b="0"/>
            <wp:docPr id="17" name="Picture 17" descr="Figure 15">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15">
                      <a:hlinkClick r:id="rId62"/>
                    </pic:cNvPr>
                    <pic:cNvPicPr>
                      <a:picLocks noChangeAspect="1" noChangeArrowheads="1"/>
                    </pic:cNvPicPr>
                  </pic:nvPicPr>
                  <pic:blipFill>
                    <a:blip r:embed="rId63"/>
                    <a:srcRect/>
                    <a:stretch>
                      <a:fillRect/>
                    </a:stretch>
                  </pic:blipFill>
                  <pic:spPr bwMode="auto">
                    <a:xfrm>
                      <a:off x="0" y="0"/>
                      <a:ext cx="952500" cy="39624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64" w:history="1">
        <w:r w:rsidRPr="00D474FA">
          <w:rPr>
            <w:rFonts w:ascii="Times New Roman" w:eastAsia="Times New Roman" w:hAnsi="Times New Roman" w:cs="Times New Roman"/>
            <w:color w:val="642A8F"/>
            <w:sz w:val="23"/>
            <w:u w:val="single"/>
          </w:rPr>
          <w:t>Figure 15</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Trichoschisis</w:t>
      </w:r>
      <w:proofErr w:type="spellEnd"/>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Nodes</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Trichorrhexis</w:t>
      </w:r>
      <w:proofErr w:type="spellEnd"/>
      <w:r w:rsidRPr="00D474FA">
        <w:rPr>
          <w:rFonts w:ascii="Arial Narrow" w:eastAsia="Times New Roman" w:hAnsi="Arial Narrow" w:cs="Times New Roman"/>
          <w:color w:val="814D31"/>
          <w:sz w:val="26"/>
          <w:szCs w:val="26"/>
        </w:rPr>
        <w:t xml:space="preserve"> </w:t>
      </w:r>
      <w:proofErr w:type="spellStart"/>
      <w:r w:rsidRPr="00D474FA">
        <w:rPr>
          <w:rFonts w:ascii="Arial Narrow" w:eastAsia="Times New Roman" w:hAnsi="Arial Narrow" w:cs="Times New Roman"/>
          <w:color w:val="814D31"/>
          <w:sz w:val="26"/>
          <w:szCs w:val="26"/>
        </w:rPr>
        <w:t>nodosa</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Trichorrhexis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nodosa</w:t>
      </w:r>
      <w:proofErr w:type="spellEnd"/>
      <w:r w:rsidRPr="00D474FA">
        <w:rPr>
          <w:rFonts w:ascii="Times New Roman" w:eastAsia="Times New Roman" w:hAnsi="Times New Roman" w:cs="Times New Roman"/>
          <w:color w:val="000000"/>
          <w:sz w:val="26"/>
          <w:szCs w:val="26"/>
        </w:rPr>
        <w:t xml:space="preserve"> is a distinctive response of the hair shaft to injury. The </w:t>
      </w:r>
      <w:proofErr w:type="spellStart"/>
      <w:r w:rsidRPr="00D474FA">
        <w:rPr>
          <w:rFonts w:ascii="Times New Roman" w:eastAsia="Times New Roman" w:hAnsi="Times New Roman" w:cs="Times New Roman"/>
          <w:color w:val="000000"/>
          <w:sz w:val="26"/>
          <w:szCs w:val="26"/>
        </w:rPr>
        <w:t>cuticular</w:t>
      </w:r>
      <w:proofErr w:type="spellEnd"/>
      <w:r w:rsidRPr="00D474FA">
        <w:rPr>
          <w:rFonts w:ascii="Times New Roman" w:eastAsia="Times New Roman" w:hAnsi="Times New Roman" w:cs="Times New Roman"/>
          <w:color w:val="000000"/>
          <w:sz w:val="26"/>
          <w:szCs w:val="26"/>
        </w:rPr>
        <w:t xml:space="preserve"> cells become disrupted, allowing the cortical cells to splay out to form nodes [</w:t>
      </w:r>
      <w:hyperlink r:id="rId65" w:history="1">
        <w:r w:rsidRPr="00D474FA">
          <w:rPr>
            <w:rFonts w:ascii="Times New Roman" w:eastAsia="Times New Roman" w:hAnsi="Times New Roman" w:cs="Times New Roman"/>
            <w:color w:val="642A8F"/>
            <w:sz w:val="26"/>
            <w:u w:val="single"/>
          </w:rPr>
          <w:t>Figure 16</w:t>
        </w:r>
      </w:hyperlink>
      <w:r w:rsidRPr="00D474FA">
        <w:rPr>
          <w:rFonts w:ascii="Times New Roman" w:eastAsia="Times New Roman" w:hAnsi="Times New Roman" w:cs="Times New Roman"/>
          <w:color w:val="000000"/>
          <w:sz w:val="26"/>
          <w:szCs w:val="26"/>
        </w:rPr>
        <w:t xml:space="preserve">]. The trauma of hair dressing procedures has been frequently incriminated. Scratching may </w:t>
      </w:r>
      <w:r w:rsidRPr="00D474FA">
        <w:rPr>
          <w:rFonts w:ascii="Times New Roman" w:eastAsia="Times New Roman" w:hAnsi="Times New Roman" w:cs="Times New Roman"/>
          <w:color w:val="000000"/>
          <w:sz w:val="26"/>
          <w:szCs w:val="26"/>
        </w:rPr>
        <w:lastRenderedPageBreak/>
        <w:t>produce identical changes in pubic hair</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"ref21"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21</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Trichorrhexis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nodosa</w:t>
      </w:r>
      <w:proofErr w:type="spellEnd"/>
      <w:r w:rsidRPr="00D474FA">
        <w:rPr>
          <w:rFonts w:ascii="Times New Roman" w:eastAsia="Times New Roman" w:hAnsi="Times New Roman" w:cs="Times New Roman"/>
          <w:color w:val="000000"/>
          <w:sz w:val="26"/>
          <w:szCs w:val="26"/>
        </w:rPr>
        <w:t xml:space="preserve"> is a manifestation of a rare metabolic defect, </w:t>
      </w:r>
      <w:proofErr w:type="spellStart"/>
      <w:r w:rsidRPr="00D474FA">
        <w:rPr>
          <w:rFonts w:ascii="Times New Roman" w:eastAsia="Times New Roman" w:hAnsi="Times New Roman" w:cs="Times New Roman"/>
          <w:color w:val="000000"/>
          <w:sz w:val="26"/>
          <w:szCs w:val="26"/>
        </w:rPr>
        <w:t>arginosuccinic</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aciduria</w:t>
      </w:r>
      <w:proofErr w:type="spellEnd"/>
      <w:r w:rsidRPr="00D474FA">
        <w:rPr>
          <w:rFonts w:ascii="Times New Roman" w:eastAsia="Times New Roman" w:hAnsi="Times New Roman" w:cs="Times New Roman"/>
          <w:color w:val="000000"/>
          <w:sz w:val="26"/>
          <w:szCs w:val="26"/>
        </w:rPr>
        <w:t>, in which it is associated with mental retardation.[</w:t>
      </w:r>
      <w:hyperlink r:id="rId66" w:anchor="ref22" w:history="1">
        <w:r w:rsidRPr="00D474FA">
          <w:rPr>
            <w:rFonts w:ascii="Times New Roman" w:eastAsia="Times New Roman" w:hAnsi="Times New Roman" w:cs="Times New Roman"/>
            <w:color w:val="642A8F"/>
            <w:sz w:val="26"/>
            <w:u w:val="single"/>
          </w:rPr>
          <w:t>22</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342900"/>
            <wp:effectExtent l="19050" t="0" r="0" b="0"/>
            <wp:docPr id="18" name="Picture 18" descr="Figure 16">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16">
                      <a:hlinkClick r:id="rId65"/>
                    </pic:cNvPr>
                    <pic:cNvPicPr>
                      <a:picLocks noChangeAspect="1" noChangeArrowheads="1"/>
                    </pic:cNvPicPr>
                  </pic:nvPicPr>
                  <pic:blipFill>
                    <a:blip r:embed="rId67"/>
                    <a:srcRect/>
                    <a:stretch>
                      <a:fillRect/>
                    </a:stretch>
                  </pic:blipFill>
                  <pic:spPr bwMode="auto">
                    <a:xfrm>
                      <a:off x="0" y="0"/>
                      <a:ext cx="952500" cy="3429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68" w:history="1">
        <w:r w:rsidRPr="00D474FA">
          <w:rPr>
            <w:rFonts w:ascii="Times New Roman" w:eastAsia="Times New Roman" w:hAnsi="Times New Roman" w:cs="Times New Roman"/>
            <w:color w:val="642A8F"/>
            <w:sz w:val="23"/>
            <w:u w:val="single"/>
          </w:rPr>
          <w:t>Figure 16</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Trichorrhexis</w:t>
      </w:r>
      <w:proofErr w:type="spellEnd"/>
      <w:r w:rsidRPr="00D474FA">
        <w:rPr>
          <w:rFonts w:ascii="Times New Roman" w:eastAsia="Times New Roman" w:hAnsi="Times New Roman" w:cs="Times New Roman"/>
          <w:color w:val="888888"/>
          <w:sz w:val="23"/>
          <w:szCs w:val="23"/>
        </w:rPr>
        <w:t xml:space="preserve"> </w:t>
      </w:r>
      <w:proofErr w:type="spellStart"/>
      <w:r w:rsidRPr="00D474FA">
        <w:rPr>
          <w:rFonts w:ascii="Times New Roman" w:eastAsia="Times New Roman" w:hAnsi="Times New Roman" w:cs="Times New Roman"/>
          <w:color w:val="888888"/>
          <w:sz w:val="23"/>
          <w:szCs w:val="23"/>
        </w:rPr>
        <w:t>nodosa</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Trichonodosis</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This is also known as knotted hair. </w:t>
      </w:r>
      <w:proofErr w:type="spellStart"/>
      <w:r w:rsidRPr="00D474FA">
        <w:rPr>
          <w:rFonts w:ascii="Times New Roman" w:eastAsia="Times New Roman" w:hAnsi="Times New Roman" w:cs="Times New Roman"/>
          <w:color w:val="000000"/>
          <w:sz w:val="26"/>
          <w:szCs w:val="26"/>
        </w:rPr>
        <w:t>Trichonodosis</w:t>
      </w:r>
      <w:proofErr w:type="spellEnd"/>
      <w:r w:rsidRPr="00D474FA">
        <w:rPr>
          <w:rFonts w:ascii="Times New Roman" w:eastAsia="Times New Roman" w:hAnsi="Times New Roman" w:cs="Times New Roman"/>
          <w:color w:val="000000"/>
          <w:sz w:val="26"/>
          <w:szCs w:val="26"/>
        </w:rPr>
        <w:t xml:space="preserve"> may be caused by trauma, head rests, hats and pillows. Microscopic examination may be needed to differentiate from </w:t>
      </w:r>
      <w:proofErr w:type="spellStart"/>
      <w:r w:rsidRPr="00D474FA">
        <w:rPr>
          <w:rFonts w:ascii="Times New Roman" w:eastAsia="Times New Roman" w:hAnsi="Times New Roman" w:cs="Times New Roman"/>
          <w:color w:val="000000"/>
          <w:sz w:val="26"/>
          <w:szCs w:val="26"/>
        </w:rPr>
        <w:t>piedra</w:t>
      </w:r>
      <w:proofErr w:type="spellEnd"/>
      <w:r w:rsidRPr="00D474FA">
        <w:rPr>
          <w:rFonts w:ascii="Times New Roman" w:eastAsia="Times New Roman" w:hAnsi="Times New Roman" w:cs="Times New Roman"/>
          <w:color w:val="000000"/>
          <w:sz w:val="26"/>
          <w:szCs w:val="26"/>
        </w:rPr>
        <w:t xml:space="preserve"> and the</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pediculosis</w:t>
      </w:r>
      <w:proofErr w:type="spellEnd"/>
      <w:r w:rsidRPr="00D474FA">
        <w:rPr>
          <w:rFonts w:ascii="Times New Roman" w:eastAsia="Times New Roman" w:hAnsi="Times New Roman" w:cs="Times New Roman"/>
          <w:i/>
          <w:iCs/>
          <w:color w:val="000000"/>
          <w:sz w:val="26"/>
        </w:rPr>
        <w:t xml:space="preserve"> </w:t>
      </w:r>
      <w:proofErr w:type="spellStart"/>
      <w:r w:rsidRPr="00D474FA">
        <w:rPr>
          <w:rFonts w:ascii="Times New Roman" w:eastAsia="Times New Roman" w:hAnsi="Times New Roman" w:cs="Times New Roman"/>
          <w:i/>
          <w:iCs/>
          <w:color w:val="000000"/>
          <w:sz w:val="26"/>
        </w:rPr>
        <w:t>capitis</w:t>
      </w:r>
      <w:proofErr w:type="spellEnd"/>
      <w:r w:rsidRPr="00D474FA">
        <w:rPr>
          <w:rFonts w:ascii="Times New Roman" w:eastAsia="Times New Roman" w:hAnsi="Times New Roman" w:cs="Times New Roman"/>
          <w:color w:val="000000"/>
          <w:sz w:val="26"/>
        </w:rPr>
        <w:t> </w:t>
      </w:r>
      <w:r w:rsidRPr="00D474FA">
        <w:rPr>
          <w:rFonts w:ascii="Times New Roman" w:eastAsia="Times New Roman" w:hAnsi="Times New Roman" w:cs="Times New Roman"/>
          <w:color w:val="000000"/>
          <w:sz w:val="26"/>
          <w:szCs w:val="26"/>
        </w:rPr>
        <w:t>ova</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"ref23"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23</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Trichorrhexis</w:t>
      </w:r>
      <w:proofErr w:type="spellEnd"/>
      <w:r w:rsidRPr="00D474FA">
        <w:rPr>
          <w:rFonts w:ascii="Arial Narrow" w:eastAsia="Times New Roman" w:hAnsi="Arial Narrow" w:cs="Times New Roman"/>
          <w:color w:val="814D31"/>
          <w:sz w:val="26"/>
          <w:szCs w:val="26"/>
        </w:rPr>
        <w:t xml:space="preserve"> </w:t>
      </w:r>
      <w:proofErr w:type="spellStart"/>
      <w:r w:rsidRPr="00D474FA">
        <w:rPr>
          <w:rFonts w:ascii="Arial Narrow" w:eastAsia="Times New Roman" w:hAnsi="Arial Narrow" w:cs="Times New Roman"/>
          <w:color w:val="814D31"/>
          <w:sz w:val="26"/>
          <w:szCs w:val="26"/>
        </w:rPr>
        <w:t>invaginata</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Trichorrhexis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invaginata</w:t>
      </w:r>
      <w:proofErr w:type="spellEnd"/>
      <w:r w:rsidRPr="00D474FA">
        <w:rPr>
          <w:rFonts w:ascii="Times New Roman" w:eastAsia="Times New Roman" w:hAnsi="Times New Roman" w:cs="Times New Roman"/>
          <w:color w:val="000000"/>
          <w:sz w:val="26"/>
          <w:szCs w:val="26"/>
        </w:rPr>
        <w:t xml:space="preserve">, or bamboo hair, is a hair shaft abnormality that occurs as a result of an intermittent keratinizing defect of the hair cortex. It is a characteristic feature of </w:t>
      </w:r>
      <w:proofErr w:type="spellStart"/>
      <w:r w:rsidRPr="00D474FA">
        <w:rPr>
          <w:rFonts w:ascii="Times New Roman" w:eastAsia="Times New Roman" w:hAnsi="Times New Roman" w:cs="Times New Roman"/>
          <w:color w:val="000000"/>
          <w:sz w:val="26"/>
          <w:szCs w:val="26"/>
        </w:rPr>
        <w:t>Netherton</w:t>
      </w:r>
      <w:proofErr w:type="spellEnd"/>
      <w:r w:rsidRPr="00D474FA">
        <w:rPr>
          <w:rFonts w:ascii="Times New Roman" w:eastAsia="Times New Roman" w:hAnsi="Times New Roman" w:cs="Times New Roman"/>
          <w:color w:val="000000"/>
          <w:sz w:val="26"/>
          <w:szCs w:val="26"/>
        </w:rPr>
        <w:t xml:space="preserve"> syndrome caused due to mutation in the SPINK5 gene that encodes LEKTI (</w:t>
      </w:r>
      <w:proofErr w:type="spellStart"/>
      <w:r w:rsidRPr="00D474FA">
        <w:rPr>
          <w:rFonts w:ascii="Times New Roman" w:eastAsia="Times New Roman" w:hAnsi="Times New Roman" w:cs="Times New Roman"/>
          <w:color w:val="000000"/>
          <w:sz w:val="26"/>
          <w:szCs w:val="26"/>
        </w:rPr>
        <w:t>lympho</w:t>
      </w:r>
      <w:proofErr w:type="spellEnd"/>
      <w:r w:rsidRPr="00D474FA">
        <w:rPr>
          <w:rFonts w:ascii="Times New Roman" w:eastAsia="Times New Roman" w:hAnsi="Times New Roman" w:cs="Times New Roman"/>
          <w:color w:val="000000"/>
          <w:sz w:val="26"/>
          <w:szCs w:val="26"/>
        </w:rPr>
        <w:t>–epithelial</w:t>
      </w:r>
      <w:r w:rsidRPr="00D474FA">
        <w:rPr>
          <w:rFonts w:ascii="Times New Roman" w:eastAsia="Times New Roman" w:hAnsi="Times New Roman" w:cs="Times New Roman"/>
          <w:color w:val="000000"/>
          <w:sz w:val="26"/>
        </w:rPr>
        <w:t> </w:t>
      </w:r>
      <w:proofErr w:type="spellStart"/>
      <w:r w:rsidRPr="00D474FA">
        <w:rPr>
          <w:rFonts w:ascii="Times New Roman" w:eastAsia="Times New Roman" w:hAnsi="Times New Roman" w:cs="Times New Roman"/>
          <w:i/>
          <w:iCs/>
          <w:color w:val="000000"/>
          <w:sz w:val="26"/>
        </w:rPr>
        <w:t>K</w:t>
      </w:r>
      <w:r w:rsidRPr="00D474FA">
        <w:rPr>
          <w:rFonts w:ascii="Times New Roman" w:eastAsia="Times New Roman" w:hAnsi="Times New Roman" w:cs="Times New Roman"/>
          <w:color w:val="000000"/>
          <w:sz w:val="26"/>
          <w:szCs w:val="26"/>
        </w:rPr>
        <w:t>azal</w:t>
      </w:r>
      <w:proofErr w:type="spellEnd"/>
      <w:r w:rsidRPr="00D474FA">
        <w:rPr>
          <w:rFonts w:ascii="Times New Roman" w:eastAsia="Times New Roman" w:hAnsi="Times New Roman" w:cs="Times New Roman"/>
          <w:color w:val="000000"/>
          <w:sz w:val="26"/>
          <w:szCs w:val="26"/>
        </w:rPr>
        <w:t xml:space="preserve">-type related inhibitor), where it is associated with </w:t>
      </w:r>
      <w:proofErr w:type="spellStart"/>
      <w:r w:rsidRPr="00D474FA">
        <w:rPr>
          <w:rFonts w:ascii="Times New Roman" w:eastAsia="Times New Roman" w:hAnsi="Times New Roman" w:cs="Times New Roman"/>
          <w:color w:val="000000"/>
          <w:sz w:val="26"/>
          <w:szCs w:val="26"/>
        </w:rPr>
        <w:t>icthyosis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linearis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circumflexa</w:t>
      </w:r>
      <w:proofErr w:type="spellEnd"/>
      <w:r w:rsidRPr="00D474FA">
        <w:rPr>
          <w:rFonts w:ascii="Times New Roman" w:eastAsia="Times New Roman" w:hAnsi="Times New Roman" w:cs="Times New Roman"/>
          <w:color w:val="000000"/>
          <w:sz w:val="26"/>
          <w:szCs w:val="26"/>
        </w:rPr>
        <w:t xml:space="preserve"> and </w:t>
      </w:r>
      <w:proofErr w:type="spellStart"/>
      <w:r w:rsidRPr="00D474FA">
        <w:rPr>
          <w:rFonts w:ascii="Times New Roman" w:eastAsia="Times New Roman" w:hAnsi="Times New Roman" w:cs="Times New Roman"/>
          <w:color w:val="000000"/>
          <w:sz w:val="26"/>
          <w:szCs w:val="26"/>
        </w:rPr>
        <w:t>atopy</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Intussusception</w:t>
      </w:r>
      <w:proofErr w:type="spellEnd"/>
      <w:r w:rsidRPr="00D474FA">
        <w:rPr>
          <w:rFonts w:ascii="Times New Roman" w:eastAsia="Times New Roman" w:hAnsi="Times New Roman" w:cs="Times New Roman"/>
          <w:color w:val="000000"/>
          <w:sz w:val="26"/>
          <w:szCs w:val="26"/>
        </w:rPr>
        <w:t xml:space="preserve"> of the distal hair shaft into the proximal hair shaft results in a distinctive “ball-and-socket” hair shaft deformity [</w:t>
      </w:r>
      <w:hyperlink r:id="rId69" w:history="1">
        <w:r w:rsidRPr="00D474FA">
          <w:rPr>
            <w:rFonts w:ascii="Times New Roman" w:eastAsia="Times New Roman" w:hAnsi="Times New Roman" w:cs="Times New Roman"/>
            <w:color w:val="642A8F"/>
            <w:sz w:val="26"/>
            <w:u w:val="single"/>
          </w:rPr>
          <w:t>Figure 17</w:t>
        </w:r>
      </w:hyperlink>
      <w:r w:rsidRPr="00D474FA">
        <w:rPr>
          <w:rFonts w:ascii="Times New Roman" w:eastAsia="Times New Roman" w:hAnsi="Times New Roman" w:cs="Times New Roman"/>
          <w:color w:val="000000"/>
          <w:sz w:val="26"/>
          <w:szCs w:val="26"/>
        </w:rPr>
        <w:t>]. The affected hairs are brittle and breakage is common, resulting in short hair. Sometimes, only the proximal deformity is present, when it is described as “golf-tee hair”.</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257175"/>
            <wp:effectExtent l="19050" t="0" r="0" b="0"/>
            <wp:docPr id="19" name="Picture 19" descr="Figure 17">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17">
                      <a:hlinkClick r:id="rId69"/>
                    </pic:cNvPr>
                    <pic:cNvPicPr>
                      <a:picLocks noChangeAspect="1" noChangeArrowheads="1"/>
                    </pic:cNvPicPr>
                  </pic:nvPicPr>
                  <pic:blipFill>
                    <a:blip r:embed="rId70"/>
                    <a:srcRect/>
                    <a:stretch>
                      <a:fillRect/>
                    </a:stretch>
                  </pic:blipFill>
                  <pic:spPr bwMode="auto">
                    <a:xfrm>
                      <a:off x="0" y="0"/>
                      <a:ext cx="952500" cy="2571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71" w:history="1">
        <w:r w:rsidRPr="00D474FA">
          <w:rPr>
            <w:rFonts w:ascii="Times New Roman" w:eastAsia="Times New Roman" w:hAnsi="Times New Roman" w:cs="Times New Roman"/>
            <w:color w:val="642A8F"/>
            <w:sz w:val="23"/>
            <w:u w:val="single"/>
          </w:rPr>
          <w:t>Figure 17</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Trichorrhexis</w:t>
      </w:r>
      <w:proofErr w:type="spellEnd"/>
      <w:r w:rsidRPr="00D474FA">
        <w:rPr>
          <w:rFonts w:ascii="Times New Roman" w:eastAsia="Times New Roman" w:hAnsi="Times New Roman" w:cs="Times New Roman"/>
          <w:color w:val="888888"/>
          <w:sz w:val="23"/>
          <w:szCs w:val="23"/>
        </w:rPr>
        <w:t xml:space="preserve"> </w:t>
      </w:r>
      <w:proofErr w:type="spellStart"/>
      <w:r w:rsidRPr="00D474FA">
        <w:rPr>
          <w:rFonts w:ascii="Times New Roman" w:eastAsia="Times New Roman" w:hAnsi="Times New Roman" w:cs="Times New Roman"/>
          <w:color w:val="888888"/>
          <w:sz w:val="23"/>
          <w:szCs w:val="23"/>
        </w:rPr>
        <w:t>invaginata</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D474FA">
        <w:rPr>
          <w:rFonts w:ascii="Arial Narrow" w:eastAsia="Times New Roman" w:hAnsi="Arial Narrow" w:cs="Times New Roman"/>
          <w:color w:val="814D31"/>
          <w:sz w:val="26"/>
          <w:szCs w:val="26"/>
        </w:rPr>
        <w:t>Hair casts (</w:t>
      </w:r>
      <w:proofErr w:type="spellStart"/>
      <w:r w:rsidRPr="00D474FA">
        <w:rPr>
          <w:rFonts w:ascii="Arial Narrow" w:eastAsia="Times New Roman" w:hAnsi="Arial Narrow" w:cs="Times New Roman"/>
          <w:color w:val="814D31"/>
          <w:sz w:val="26"/>
          <w:szCs w:val="26"/>
        </w:rPr>
        <w:t>Pseudonits</w:t>
      </w:r>
      <w:proofErr w:type="spellEnd"/>
      <w:r w:rsidRPr="00D474FA">
        <w:rPr>
          <w:rFonts w:ascii="Arial Narrow" w:eastAsia="Times New Roman" w:hAnsi="Arial Narrow" w:cs="Times New Roman"/>
          <w:color w:val="814D31"/>
          <w:sz w:val="26"/>
          <w:szCs w:val="26"/>
        </w:rPr>
        <w:t xml:space="preserve">, </w:t>
      </w:r>
      <w:proofErr w:type="spellStart"/>
      <w:r w:rsidRPr="00D474FA">
        <w:rPr>
          <w:rFonts w:ascii="Arial Narrow" w:eastAsia="Times New Roman" w:hAnsi="Arial Narrow" w:cs="Times New Roman"/>
          <w:color w:val="814D31"/>
          <w:sz w:val="26"/>
          <w:szCs w:val="26"/>
        </w:rPr>
        <w:t>Peripilar</w:t>
      </w:r>
      <w:proofErr w:type="spellEnd"/>
      <w:r w:rsidRPr="00D474FA">
        <w:rPr>
          <w:rFonts w:ascii="Arial Narrow" w:eastAsia="Times New Roman" w:hAnsi="Arial Narrow" w:cs="Times New Roman"/>
          <w:color w:val="814D31"/>
          <w:sz w:val="26"/>
          <w:szCs w:val="26"/>
        </w:rPr>
        <w:t xml:space="preserve"> keratin cysts)</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Hair casts [</w:t>
      </w:r>
      <w:hyperlink r:id="rId72" w:history="1">
        <w:r w:rsidRPr="00D474FA">
          <w:rPr>
            <w:rFonts w:ascii="Times New Roman" w:eastAsia="Times New Roman" w:hAnsi="Times New Roman" w:cs="Times New Roman"/>
            <w:color w:val="642A8F"/>
            <w:sz w:val="26"/>
            <w:u w:val="single"/>
          </w:rPr>
          <w:t>Figure 18</w:t>
        </w:r>
      </w:hyperlink>
      <w:r w:rsidRPr="00D474FA">
        <w:rPr>
          <w:rFonts w:ascii="Times New Roman" w:eastAsia="Times New Roman" w:hAnsi="Times New Roman" w:cs="Times New Roman"/>
          <w:color w:val="000000"/>
          <w:sz w:val="26"/>
          <w:szCs w:val="26"/>
        </w:rPr>
        <w:t>] represent the remnants of the inner root sheath</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"ref24"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24</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They are easily differentiated from nits due to the fact that the nits cannot be slid along the hair shaft whereas the hair casts can be easily slid. There are two types of hair casts:</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lastRenderedPageBreak/>
        <w:drawing>
          <wp:inline distT="0" distB="0" distL="0" distR="0">
            <wp:extent cx="952500" cy="180975"/>
            <wp:effectExtent l="19050" t="0" r="0" b="0"/>
            <wp:docPr id="20" name="Picture 20" descr="Figure 18">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18">
                      <a:hlinkClick r:id="rId72"/>
                    </pic:cNvPr>
                    <pic:cNvPicPr>
                      <a:picLocks noChangeAspect="1" noChangeArrowheads="1"/>
                    </pic:cNvPicPr>
                  </pic:nvPicPr>
                  <pic:blipFill>
                    <a:blip r:embed="rId73"/>
                    <a:srcRect/>
                    <a:stretch>
                      <a:fillRect/>
                    </a:stretch>
                  </pic:blipFill>
                  <pic:spPr bwMode="auto">
                    <a:xfrm>
                      <a:off x="0" y="0"/>
                      <a:ext cx="952500" cy="18097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74" w:history="1">
        <w:r w:rsidRPr="00D474FA">
          <w:rPr>
            <w:rFonts w:ascii="Times New Roman" w:eastAsia="Times New Roman" w:hAnsi="Times New Roman" w:cs="Times New Roman"/>
            <w:color w:val="642A8F"/>
            <w:sz w:val="23"/>
            <w:u w:val="single"/>
          </w:rPr>
          <w:t>Figure 18</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Hair cast</w:t>
      </w:r>
    </w:p>
    <w:p w:rsidR="00D474FA" w:rsidRPr="00D474FA" w:rsidRDefault="00D474FA" w:rsidP="00D474FA">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common type is found frequently in association with </w:t>
      </w:r>
      <w:proofErr w:type="spellStart"/>
      <w:r w:rsidRPr="00D474FA">
        <w:rPr>
          <w:rFonts w:ascii="Times New Roman" w:eastAsia="Times New Roman" w:hAnsi="Times New Roman" w:cs="Times New Roman"/>
          <w:color w:val="000000"/>
          <w:sz w:val="26"/>
          <w:szCs w:val="26"/>
        </w:rPr>
        <w:t>parakeratotic</w:t>
      </w:r>
      <w:proofErr w:type="spellEnd"/>
      <w:r w:rsidRPr="00D474FA">
        <w:rPr>
          <w:rFonts w:ascii="Times New Roman" w:eastAsia="Times New Roman" w:hAnsi="Times New Roman" w:cs="Times New Roman"/>
          <w:color w:val="000000"/>
          <w:sz w:val="26"/>
          <w:szCs w:val="26"/>
        </w:rPr>
        <w:t xml:space="preserve"> scalp disorders like psoriasis, lichen </w:t>
      </w:r>
      <w:proofErr w:type="spellStart"/>
      <w:r w:rsidRPr="00D474FA">
        <w:rPr>
          <w:rFonts w:ascii="Times New Roman" w:eastAsia="Times New Roman" w:hAnsi="Times New Roman" w:cs="Times New Roman"/>
          <w:color w:val="000000"/>
          <w:sz w:val="26"/>
          <w:szCs w:val="26"/>
        </w:rPr>
        <w:t>planus</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seborrhoeic</w:t>
      </w:r>
      <w:proofErr w:type="spellEnd"/>
      <w:r w:rsidRPr="00D474FA">
        <w:rPr>
          <w:rFonts w:ascii="Times New Roman" w:eastAsia="Times New Roman" w:hAnsi="Times New Roman" w:cs="Times New Roman"/>
          <w:color w:val="000000"/>
          <w:sz w:val="26"/>
          <w:szCs w:val="26"/>
        </w:rPr>
        <w:t xml:space="preserve"> dermatitis or </w:t>
      </w:r>
      <w:proofErr w:type="spellStart"/>
      <w:r w:rsidRPr="00D474FA">
        <w:rPr>
          <w:rFonts w:ascii="Times New Roman" w:eastAsia="Times New Roman" w:hAnsi="Times New Roman" w:cs="Times New Roman"/>
          <w:color w:val="000000"/>
          <w:sz w:val="26"/>
          <w:szCs w:val="26"/>
        </w:rPr>
        <w:t>trichotillomania</w:t>
      </w:r>
      <w:proofErr w:type="spellEnd"/>
      <w:r w:rsidRPr="00D474FA">
        <w:rPr>
          <w:rFonts w:ascii="Times New Roman" w:eastAsia="Times New Roman" w:hAnsi="Times New Roman" w:cs="Times New Roman"/>
          <w:color w:val="000000"/>
          <w:sz w:val="26"/>
          <w:szCs w:val="26"/>
        </w:rPr>
        <w:t xml:space="preserve"> and hair styles requiring traction. They occur in children and adults of either sex. It is suggested that they be called </w:t>
      </w:r>
      <w:proofErr w:type="spellStart"/>
      <w:r w:rsidRPr="00D474FA">
        <w:rPr>
          <w:rFonts w:ascii="Times New Roman" w:eastAsia="Times New Roman" w:hAnsi="Times New Roman" w:cs="Times New Roman"/>
          <w:color w:val="000000"/>
          <w:sz w:val="26"/>
          <w:szCs w:val="26"/>
        </w:rPr>
        <w:t>parakeratotic</w:t>
      </w:r>
      <w:proofErr w:type="spellEnd"/>
      <w:r w:rsidRPr="00D474FA">
        <w:rPr>
          <w:rFonts w:ascii="Times New Roman" w:eastAsia="Times New Roman" w:hAnsi="Times New Roman" w:cs="Times New Roman"/>
          <w:color w:val="000000"/>
          <w:sz w:val="26"/>
          <w:szCs w:val="26"/>
        </w:rPr>
        <w:t xml:space="preserve"> hair casts as this name reflects the cause and composition of the casts.</w:t>
      </w:r>
    </w:p>
    <w:p w:rsidR="00D474FA" w:rsidRPr="00D474FA" w:rsidRDefault="00D474FA" w:rsidP="00D474FA">
      <w:pPr>
        <w:numPr>
          <w:ilvl w:val="0"/>
          <w:numId w:val="4"/>
        </w:numPr>
        <w:shd w:val="clear" w:color="auto" w:fill="FFFFFF"/>
        <w:spacing w:before="100" w:beforeAutospacing="1" w:after="100" w:afterAutospacing="1" w:line="455" w:lineRule="atLeast"/>
        <w:ind w:left="0"/>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uncommon type is not usually associated with diseases of the scalp, and has only been reported in female subjects. It is suggested that they be called </w:t>
      </w:r>
      <w:proofErr w:type="spellStart"/>
      <w:r w:rsidRPr="00D474FA">
        <w:rPr>
          <w:rFonts w:ascii="Times New Roman" w:eastAsia="Times New Roman" w:hAnsi="Times New Roman" w:cs="Times New Roman"/>
          <w:color w:val="000000"/>
          <w:sz w:val="26"/>
          <w:szCs w:val="26"/>
        </w:rPr>
        <w:t>peripilar</w:t>
      </w:r>
      <w:proofErr w:type="spellEnd"/>
      <w:r w:rsidRPr="00D474FA">
        <w:rPr>
          <w:rFonts w:ascii="Times New Roman" w:eastAsia="Times New Roman" w:hAnsi="Times New Roman" w:cs="Times New Roman"/>
          <w:color w:val="000000"/>
          <w:sz w:val="26"/>
          <w:szCs w:val="26"/>
        </w:rPr>
        <w:t xml:space="preserve"> keratin casts, as this is the name frequently used for them.[</w:t>
      </w:r>
      <w:hyperlink r:id="rId75" w:anchor="ref25" w:history="1">
        <w:r w:rsidRPr="00D474FA">
          <w:rPr>
            <w:rFonts w:ascii="Times New Roman" w:eastAsia="Times New Roman" w:hAnsi="Times New Roman" w:cs="Times New Roman"/>
            <w:color w:val="642A8F"/>
            <w:sz w:val="26"/>
            <w:u w:val="single"/>
          </w:rPr>
          <w:t>25</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Twists and curls</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D474FA">
        <w:rPr>
          <w:rFonts w:ascii="Arial Narrow" w:eastAsia="Times New Roman" w:hAnsi="Arial Narrow" w:cs="Times New Roman"/>
          <w:color w:val="814D31"/>
          <w:sz w:val="26"/>
          <w:szCs w:val="26"/>
        </w:rPr>
        <w:t>Wooly hair</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It is characterized by extremely frizzy and wiry hair that looks almost woolly in appearance.[</w:t>
      </w:r>
      <w:hyperlink r:id="rId76" w:anchor="ref26" w:history="1">
        <w:r w:rsidRPr="00D474FA">
          <w:rPr>
            <w:rFonts w:ascii="Times New Roman" w:eastAsia="Times New Roman" w:hAnsi="Times New Roman" w:cs="Times New Roman"/>
            <w:color w:val="642A8F"/>
            <w:sz w:val="26"/>
            <w:u w:val="single"/>
          </w:rPr>
          <w:t>26</w:t>
        </w:r>
      </w:hyperlink>
      <w:r w:rsidRPr="00D474FA">
        <w:rPr>
          <w:rFonts w:ascii="Times New Roman" w:eastAsia="Times New Roman" w:hAnsi="Times New Roman" w:cs="Times New Roman"/>
          <w:color w:val="000000"/>
          <w:sz w:val="26"/>
          <w:szCs w:val="26"/>
        </w:rPr>
        <w:t xml:space="preserve">] It may manifest as an isolated anomaly inherited in an </w:t>
      </w:r>
      <w:proofErr w:type="spellStart"/>
      <w:r w:rsidRPr="00D474FA">
        <w:rPr>
          <w:rFonts w:ascii="Times New Roman" w:eastAsia="Times New Roman" w:hAnsi="Times New Roman" w:cs="Times New Roman"/>
          <w:color w:val="000000"/>
          <w:sz w:val="26"/>
          <w:szCs w:val="26"/>
        </w:rPr>
        <w:t>autosomal</w:t>
      </w:r>
      <w:proofErr w:type="spellEnd"/>
      <w:r w:rsidRPr="00D474FA">
        <w:rPr>
          <w:rFonts w:ascii="Times New Roman" w:eastAsia="Times New Roman" w:hAnsi="Times New Roman" w:cs="Times New Roman"/>
          <w:color w:val="000000"/>
          <w:sz w:val="26"/>
          <w:szCs w:val="26"/>
        </w:rPr>
        <w:t xml:space="preserve">-dominant or </w:t>
      </w:r>
      <w:proofErr w:type="spellStart"/>
      <w:r w:rsidRPr="00D474FA">
        <w:rPr>
          <w:rFonts w:ascii="Times New Roman" w:eastAsia="Times New Roman" w:hAnsi="Times New Roman" w:cs="Times New Roman"/>
          <w:color w:val="000000"/>
          <w:sz w:val="26"/>
          <w:szCs w:val="26"/>
        </w:rPr>
        <w:t>autosomal</w:t>
      </w:r>
      <w:proofErr w:type="spellEnd"/>
      <w:r w:rsidRPr="00D474FA">
        <w:rPr>
          <w:rFonts w:ascii="Times New Roman" w:eastAsia="Times New Roman" w:hAnsi="Times New Roman" w:cs="Times New Roman"/>
          <w:color w:val="000000"/>
          <w:sz w:val="26"/>
          <w:szCs w:val="26"/>
        </w:rPr>
        <w:t>-recessive manner or as a wooly hair nevus [</w:t>
      </w:r>
      <w:hyperlink r:id="rId77" w:history="1">
        <w:r w:rsidRPr="00D474FA">
          <w:rPr>
            <w:rFonts w:ascii="Times New Roman" w:eastAsia="Times New Roman" w:hAnsi="Times New Roman" w:cs="Times New Roman"/>
            <w:color w:val="642A8F"/>
            <w:sz w:val="26"/>
            <w:u w:val="single"/>
          </w:rPr>
          <w:t>Figure 19</w:t>
        </w:r>
      </w:hyperlink>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Retinoids</w:t>
      </w:r>
      <w:proofErr w:type="spellEnd"/>
      <w:r w:rsidRPr="00D474FA">
        <w:rPr>
          <w:rFonts w:ascii="Times New Roman" w:eastAsia="Times New Roman" w:hAnsi="Times New Roman" w:cs="Times New Roman"/>
          <w:color w:val="000000"/>
          <w:sz w:val="26"/>
          <w:szCs w:val="26"/>
        </w:rPr>
        <w:t xml:space="preserve"> are a cause of acquired wooly hair. Hair microscopy reveals non-specific features. Usual associations are grooves, twists, irregularity of bore and, sometimes, trauma</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"ref27"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27</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 changes are subtle and better appreciated on assessment of at least 20–50 hairs or more. Wooly hair also forms a component of the Naxos disease (</w:t>
      </w:r>
      <w:proofErr w:type="spellStart"/>
      <w:r w:rsidRPr="00D474FA">
        <w:rPr>
          <w:rFonts w:ascii="Times New Roman" w:eastAsia="Times New Roman" w:hAnsi="Times New Roman" w:cs="Times New Roman"/>
          <w:color w:val="000000"/>
          <w:sz w:val="26"/>
          <w:szCs w:val="26"/>
        </w:rPr>
        <w:t>arrythmogenic</w:t>
      </w:r>
      <w:proofErr w:type="spellEnd"/>
      <w:r w:rsidRPr="00D474FA">
        <w:rPr>
          <w:rFonts w:ascii="Times New Roman" w:eastAsia="Times New Roman" w:hAnsi="Times New Roman" w:cs="Times New Roman"/>
          <w:color w:val="000000"/>
          <w:sz w:val="26"/>
          <w:szCs w:val="26"/>
        </w:rPr>
        <w:t xml:space="preserve"> right ventricular </w:t>
      </w:r>
      <w:proofErr w:type="spellStart"/>
      <w:r w:rsidRPr="00D474FA">
        <w:rPr>
          <w:rFonts w:ascii="Times New Roman" w:eastAsia="Times New Roman" w:hAnsi="Times New Roman" w:cs="Times New Roman"/>
          <w:color w:val="000000"/>
          <w:sz w:val="26"/>
          <w:szCs w:val="26"/>
        </w:rPr>
        <w:t>cardiomyopathy</w:t>
      </w:r>
      <w:proofErr w:type="spellEnd"/>
      <w:r w:rsidRPr="00D474FA">
        <w:rPr>
          <w:rFonts w:ascii="Times New Roman" w:eastAsia="Times New Roman" w:hAnsi="Times New Roman" w:cs="Times New Roman"/>
          <w:color w:val="000000"/>
          <w:sz w:val="26"/>
          <w:szCs w:val="26"/>
        </w:rPr>
        <w:t xml:space="preserve">, wooly hair and </w:t>
      </w:r>
      <w:proofErr w:type="spellStart"/>
      <w:r w:rsidRPr="00D474FA">
        <w:rPr>
          <w:rFonts w:ascii="Times New Roman" w:eastAsia="Times New Roman" w:hAnsi="Times New Roman" w:cs="Times New Roman"/>
          <w:color w:val="000000"/>
          <w:sz w:val="26"/>
          <w:szCs w:val="26"/>
        </w:rPr>
        <w:t>palmoplantar</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keratoderma</w:t>
      </w:r>
      <w:proofErr w:type="spellEnd"/>
      <w:r w:rsidRPr="00D474FA">
        <w:rPr>
          <w:rFonts w:ascii="Times New Roman" w:eastAsia="Times New Roman" w:hAnsi="Times New Roman" w:cs="Times New Roman"/>
          <w:color w:val="000000"/>
          <w:sz w:val="26"/>
          <w:szCs w:val="26"/>
        </w:rPr>
        <w:t xml:space="preserve">) and </w:t>
      </w:r>
      <w:proofErr w:type="spellStart"/>
      <w:r w:rsidRPr="00D474FA">
        <w:rPr>
          <w:rFonts w:ascii="Times New Roman" w:eastAsia="Times New Roman" w:hAnsi="Times New Roman" w:cs="Times New Roman"/>
          <w:color w:val="000000"/>
          <w:sz w:val="26"/>
          <w:szCs w:val="26"/>
        </w:rPr>
        <w:t>Carjaval</w:t>
      </w:r>
      <w:proofErr w:type="spellEnd"/>
      <w:r w:rsidRPr="00D474FA">
        <w:rPr>
          <w:rFonts w:ascii="Times New Roman" w:eastAsia="Times New Roman" w:hAnsi="Times New Roman" w:cs="Times New Roman"/>
          <w:color w:val="000000"/>
          <w:sz w:val="26"/>
          <w:szCs w:val="26"/>
        </w:rPr>
        <w:t xml:space="preserve"> syndrome (similar to Naxos disease, but predominantly with left ventricular involvement).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695325"/>
            <wp:effectExtent l="19050" t="0" r="0" b="0"/>
            <wp:docPr id="21" name="Picture 21" descr="Figure 19">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19">
                      <a:hlinkClick r:id="rId77"/>
                    </pic:cNvPr>
                    <pic:cNvPicPr>
                      <a:picLocks noChangeAspect="1" noChangeArrowheads="1"/>
                    </pic:cNvPicPr>
                  </pic:nvPicPr>
                  <pic:blipFill>
                    <a:blip r:embed="rId78"/>
                    <a:srcRect/>
                    <a:stretch>
                      <a:fillRect/>
                    </a:stretch>
                  </pic:blipFill>
                  <pic:spPr bwMode="auto">
                    <a:xfrm>
                      <a:off x="0" y="0"/>
                      <a:ext cx="952500" cy="69532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79" w:history="1">
        <w:r w:rsidRPr="00D474FA">
          <w:rPr>
            <w:rFonts w:ascii="Times New Roman" w:eastAsia="Times New Roman" w:hAnsi="Times New Roman" w:cs="Times New Roman"/>
            <w:color w:val="642A8F"/>
            <w:sz w:val="23"/>
            <w:u w:val="single"/>
          </w:rPr>
          <w:t>Figure 19</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Classification of wooly hair</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lastRenderedPageBreak/>
        <w:t>Narrowings</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D474FA">
        <w:rPr>
          <w:rFonts w:ascii="Arial Narrow" w:eastAsia="Times New Roman" w:hAnsi="Arial Narrow" w:cs="Times New Roman"/>
          <w:color w:val="814D31"/>
          <w:sz w:val="26"/>
          <w:szCs w:val="26"/>
        </w:rPr>
        <w:t>Tapered hair</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Tapered hair may occur in association with many other structural abnormalities of the hair shaft. They can arise in any process that inhibits the cell division in the hair matrix</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"ref28"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28</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 distal end of the hair shaft resembles the tip of a javelin [</w:t>
      </w:r>
      <w:hyperlink r:id="rId80" w:history="1">
        <w:r w:rsidRPr="00D474FA">
          <w:rPr>
            <w:rFonts w:ascii="Times New Roman" w:eastAsia="Times New Roman" w:hAnsi="Times New Roman" w:cs="Times New Roman"/>
            <w:color w:val="642A8F"/>
            <w:sz w:val="26"/>
            <w:u w:val="single"/>
          </w:rPr>
          <w:t>Figure 20</w:t>
        </w:r>
      </w:hyperlink>
      <w:r w:rsidRPr="00D474FA">
        <w:rPr>
          <w:rFonts w:ascii="Times New Roman" w:eastAsia="Times New Roman" w:hAnsi="Times New Roman" w:cs="Times New Roman"/>
          <w:color w:val="000000"/>
          <w:sz w:val="26"/>
          <w:szCs w:val="26"/>
        </w:rPr>
        <w:t>]. Fracture of the shaft could occur if there is severe narrowing. If the inhibitory factors are temporary, then the shaft would widen again, giving a local dumbbell-like appearance</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"ref29"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29</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3467100"/>
            <wp:effectExtent l="19050" t="0" r="0" b="0"/>
            <wp:docPr id="22" name="Picture 22" descr="Figure 20">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20">
                      <a:hlinkClick r:id="rId80"/>
                    </pic:cNvPr>
                    <pic:cNvPicPr>
                      <a:picLocks noChangeAspect="1" noChangeArrowheads="1"/>
                    </pic:cNvPicPr>
                  </pic:nvPicPr>
                  <pic:blipFill>
                    <a:blip r:embed="rId81"/>
                    <a:srcRect/>
                    <a:stretch>
                      <a:fillRect/>
                    </a:stretch>
                  </pic:blipFill>
                  <pic:spPr bwMode="auto">
                    <a:xfrm>
                      <a:off x="0" y="0"/>
                      <a:ext cx="952500" cy="34671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82" w:history="1">
        <w:r w:rsidRPr="00D474FA">
          <w:rPr>
            <w:rFonts w:ascii="Times New Roman" w:eastAsia="Times New Roman" w:hAnsi="Times New Roman" w:cs="Times New Roman"/>
            <w:color w:val="642A8F"/>
            <w:sz w:val="23"/>
            <w:u w:val="single"/>
          </w:rPr>
          <w:t>Figure 20</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Tapered hair</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Exclamation mark hair</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This is a prime diagnostic feature of acute alopecia </w:t>
      </w:r>
      <w:proofErr w:type="spellStart"/>
      <w:r w:rsidRPr="00D474FA">
        <w:rPr>
          <w:rFonts w:ascii="Times New Roman" w:eastAsia="Times New Roman" w:hAnsi="Times New Roman" w:cs="Times New Roman"/>
          <w:color w:val="000000"/>
          <w:sz w:val="26"/>
          <w:szCs w:val="26"/>
        </w:rPr>
        <w:t>areata</w:t>
      </w:r>
      <w:proofErr w:type="spellEnd"/>
      <w:r w:rsidRPr="00D474FA">
        <w:rPr>
          <w:rFonts w:ascii="Times New Roman" w:eastAsia="Times New Roman" w:hAnsi="Times New Roman" w:cs="Times New Roman"/>
          <w:color w:val="000000"/>
          <w:sz w:val="26"/>
          <w:szCs w:val="26"/>
        </w:rPr>
        <w:t>. These characteristic hair fracture at their distal end and taper proximally toward the scalp, giving them the appearance of an “!” mark [</w:t>
      </w:r>
      <w:hyperlink r:id="rId83" w:history="1">
        <w:r w:rsidRPr="00D474FA">
          <w:rPr>
            <w:rFonts w:ascii="Times New Roman" w:eastAsia="Times New Roman" w:hAnsi="Times New Roman" w:cs="Times New Roman"/>
            <w:color w:val="642A8F"/>
            <w:sz w:val="26"/>
            <w:u w:val="single"/>
          </w:rPr>
          <w:t>Figure 21</w:t>
        </w:r>
      </w:hyperlink>
      <w:r w:rsidRPr="00D474FA">
        <w:rPr>
          <w:rFonts w:ascii="Times New Roman" w:eastAsia="Times New Roman" w:hAnsi="Times New Roman" w:cs="Times New Roman"/>
          <w:color w:val="000000"/>
          <w:sz w:val="26"/>
          <w:szCs w:val="26"/>
        </w:rPr>
        <w:t>]</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"ref30"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30</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lastRenderedPageBreak/>
        <w:drawing>
          <wp:inline distT="0" distB="0" distL="0" distR="0">
            <wp:extent cx="952500" cy="1685925"/>
            <wp:effectExtent l="19050" t="0" r="0" b="0"/>
            <wp:docPr id="23" name="Picture 23" descr="Figure 21">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21">
                      <a:hlinkClick r:id="rId83"/>
                    </pic:cNvPr>
                    <pic:cNvPicPr>
                      <a:picLocks noChangeAspect="1" noChangeArrowheads="1"/>
                    </pic:cNvPicPr>
                  </pic:nvPicPr>
                  <pic:blipFill>
                    <a:blip r:embed="rId84"/>
                    <a:srcRect/>
                    <a:stretch>
                      <a:fillRect/>
                    </a:stretch>
                  </pic:blipFill>
                  <pic:spPr bwMode="auto">
                    <a:xfrm>
                      <a:off x="0" y="0"/>
                      <a:ext cx="952500" cy="168592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85" w:history="1">
        <w:r w:rsidRPr="00D474FA">
          <w:rPr>
            <w:rFonts w:ascii="Times New Roman" w:eastAsia="Times New Roman" w:hAnsi="Times New Roman" w:cs="Times New Roman"/>
            <w:color w:val="642A8F"/>
            <w:sz w:val="23"/>
            <w:u w:val="single"/>
          </w:rPr>
          <w:t>Figure 21</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Exclamation mark hair</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Bands</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Tay's</w:t>
      </w:r>
      <w:proofErr w:type="spellEnd"/>
      <w:r w:rsidRPr="00D474FA">
        <w:rPr>
          <w:rFonts w:ascii="Arial Narrow" w:eastAsia="Times New Roman" w:hAnsi="Arial Narrow" w:cs="Times New Roman"/>
          <w:color w:val="814D31"/>
          <w:sz w:val="26"/>
          <w:szCs w:val="26"/>
        </w:rPr>
        <w:t xml:space="preserve"> syndrome (</w:t>
      </w:r>
      <w:proofErr w:type="spellStart"/>
      <w:r w:rsidRPr="00D474FA">
        <w:rPr>
          <w:rFonts w:ascii="Arial Narrow" w:eastAsia="Times New Roman" w:hAnsi="Arial Narrow" w:cs="Times New Roman"/>
          <w:color w:val="814D31"/>
          <w:sz w:val="26"/>
          <w:szCs w:val="26"/>
        </w:rPr>
        <w:t>Trichothiodystrophy</w:t>
      </w:r>
      <w:proofErr w:type="spellEnd"/>
      <w:r w:rsidRPr="00D474FA">
        <w:rPr>
          <w:rFonts w:ascii="Arial Narrow" w:eastAsia="Times New Roman" w:hAnsi="Arial Narrow" w:cs="Times New Roman"/>
          <w:color w:val="814D31"/>
          <w:sz w:val="26"/>
          <w:szCs w:val="26"/>
        </w:rPr>
        <w:t>)</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term </w:t>
      </w:r>
      <w:proofErr w:type="spellStart"/>
      <w:r w:rsidRPr="00D474FA">
        <w:rPr>
          <w:rFonts w:ascii="Times New Roman" w:eastAsia="Times New Roman" w:hAnsi="Times New Roman" w:cs="Times New Roman"/>
          <w:color w:val="000000"/>
          <w:sz w:val="26"/>
          <w:szCs w:val="26"/>
        </w:rPr>
        <w:t>trichothiodystrophy</w:t>
      </w:r>
      <w:proofErr w:type="spellEnd"/>
      <w:r w:rsidRPr="00D474FA">
        <w:rPr>
          <w:rFonts w:ascii="Times New Roman" w:eastAsia="Times New Roman" w:hAnsi="Times New Roman" w:cs="Times New Roman"/>
          <w:color w:val="000000"/>
          <w:sz w:val="26"/>
          <w:szCs w:val="26"/>
        </w:rPr>
        <w:t xml:space="preserve"> (TTD) was used to describe brittle hair with </w:t>
      </w:r>
      <w:proofErr w:type="gramStart"/>
      <w:r w:rsidRPr="00D474FA">
        <w:rPr>
          <w:rFonts w:ascii="Times New Roman" w:eastAsia="Times New Roman" w:hAnsi="Times New Roman" w:cs="Times New Roman"/>
          <w:color w:val="000000"/>
          <w:sz w:val="26"/>
          <w:szCs w:val="26"/>
        </w:rPr>
        <w:t>an abnormally</w:t>
      </w:r>
      <w:proofErr w:type="gramEnd"/>
      <w:r w:rsidRPr="00D474FA">
        <w:rPr>
          <w:rFonts w:ascii="Times New Roman" w:eastAsia="Times New Roman" w:hAnsi="Times New Roman" w:cs="Times New Roman"/>
          <w:color w:val="000000"/>
          <w:sz w:val="26"/>
          <w:szCs w:val="26"/>
        </w:rPr>
        <w:t xml:space="preserve"> low sulfur content. Approximately half of the patients are photosensitive and there is phenotypic and genetic crossover with </w:t>
      </w:r>
      <w:proofErr w:type="spellStart"/>
      <w:r w:rsidRPr="00D474FA">
        <w:rPr>
          <w:rFonts w:ascii="Times New Roman" w:eastAsia="Times New Roman" w:hAnsi="Times New Roman" w:cs="Times New Roman"/>
          <w:color w:val="000000"/>
          <w:sz w:val="26"/>
          <w:szCs w:val="26"/>
        </w:rPr>
        <w:t>xeroderma</w:t>
      </w:r>
      <w:proofErr w:type="spellEnd"/>
      <w:r w:rsidRPr="00D474FA">
        <w:rPr>
          <w:rFonts w:ascii="Times New Roman" w:eastAsia="Times New Roman" w:hAnsi="Times New Roman" w:cs="Times New Roman"/>
          <w:color w:val="000000"/>
          <w:sz w:val="26"/>
          <w:szCs w:val="26"/>
        </w:rPr>
        <w:t xml:space="preserve"> </w:t>
      </w:r>
      <w:proofErr w:type="spellStart"/>
      <w:r w:rsidRPr="00D474FA">
        <w:rPr>
          <w:rFonts w:ascii="Times New Roman" w:eastAsia="Times New Roman" w:hAnsi="Times New Roman" w:cs="Times New Roman"/>
          <w:color w:val="000000"/>
          <w:sz w:val="26"/>
          <w:szCs w:val="26"/>
        </w:rPr>
        <w:t>pigmentosum</w:t>
      </w:r>
      <w:proofErr w:type="spellEnd"/>
      <w:r w:rsidRPr="00D474FA">
        <w:rPr>
          <w:rFonts w:ascii="Times New Roman" w:eastAsia="Times New Roman" w:hAnsi="Times New Roman" w:cs="Times New Roman"/>
          <w:color w:val="000000"/>
          <w:sz w:val="26"/>
          <w:szCs w:val="26"/>
        </w:rPr>
        <w:t xml:space="preserve"> (XDP). The common genetic defect in XDP and photosensitive TTD is within the excision repair cross complementation 2 gene on chromosome 19q</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"ref31"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31</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 shaft is irregular, with ridging and fluting. Using cross-polarizing filters, the hair shows alternating bright and dark zones [</w:t>
      </w:r>
      <w:hyperlink r:id="rId86" w:history="1">
        <w:r w:rsidRPr="00D474FA">
          <w:rPr>
            <w:rFonts w:ascii="Times New Roman" w:eastAsia="Times New Roman" w:hAnsi="Times New Roman" w:cs="Times New Roman"/>
            <w:color w:val="642A8F"/>
            <w:sz w:val="26"/>
            <w:u w:val="single"/>
          </w:rPr>
          <w:t>Figure 22</w:t>
        </w:r>
      </w:hyperlink>
      <w:r w:rsidRPr="00D474FA">
        <w:rPr>
          <w:rFonts w:ascii="Times New Roman" w:eastAsia="Times New Roman" w:hAnsi="Times New Roman" w:cs="Times New Roman"/>
          <w:color w:val="000000"/>
          <w:sz w:val="26"/>
          <w:szCs w:val="26"/>
        </w:rPr>
        <w:t>]</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"ref32"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32</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952500" cy="504825"/>
            <wp:effectExtent l="19050" t="0" r="0" b="0"/>
            <wp:docPr id="24" name="Picture 24" descr="Figure 22">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22">
                      <a:hlinkClick r:id="rId86"/>
                    </pic:cNvPr>
                    <pic:cNvPicPr>
                      <a:picLocks noChangeAspect="1" noChangeArrowheads="1"/>
                    </pic:cNvPicPr>
                  </pic:nvPicPr>
                  <pic:blipFill>
                    <a:blip r:embed="rId87"/>
                    <a:srcRect/>
                    <a:stretch>
                      <a:fillRect/>
                    </a:stretch>
                  </pic:blipFill>
                  <pic:spPr bwMode="auto">
                    <a:xfrm>
                      <a:off x="0" y="0"/>
                      <a:ext cx="952500" cy="504825"/>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88" w:history="1">
        <w:r w:rsidRPr="00D474FA">
          <w:rPr>
            <w:rFonts w:ascii="Times New Roman" w:eastAsia="Times New Roman" w:hAnsi="Times New Roman" w:cs="Times New Roman"/>
            <w:color w:val="642A8F"/>
            <w:sz w:val="23"/>
            <w:u w:val="single"/>
          </w:rPr>
          <w:t>Figure 22</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proofErr w:type="spellStart"/>
      <w:r w:rsidRPr="00D474FA">
        <w:rPr>
          <w:rFonts w:ascii="Times New Roman" w:eastAsia="Times New Roman" w:hAnsi="Times New Roman" w:cs="Times New Roman"/>
          <w:color w:val="888888"/>
          <w:sz w:val="23"/>
          <w:szCs w:val="23"/>
        </w:rPr>
        <w:t>Trichothiodystrophy</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D474FA">
        <w:rPr>
          <w:rFonts w:ascii="Arial Narrow" w:eastAsia="Times New Roman" w:hAnsi="Arial Narrow" w:cs="Times New Roman"/>
          <w:color w:val="814D31"/>
          <w:sz w:val="26"/>
          <w:szCs w:val="26"/>
        </w:rPr>
        <w:t>Kwashiorkor</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In Kwashiorkor, if the periods of poor nutrition are interspersed with good nutrition, alternating bands of pale and dark hair, respectively, called the flag sign, may occur. Also, the </w:t>
      </w:r>
      <w:proofErr w:type="gramStart"/>
      <w:r w:rsidRPr="00D474FA">
        <w:rPr>
          <w:rFonts w:ascii="Times New Roman" w:eastAsia="Times New Roman" w:hAnsi="Times New Roman" w:cs="Times New Roman"/>
          <w:color w:val="000000"/>
          <w:sz w:val="26"/>
          <w:szCs w:val="26"/>
        </w:rPr>
        <w:t>hair are</w:t>
      </w:r>
      <w:proofErr w:type="gramEnd"/>
      <w:r w:rsidRPr="00D474FA">
        <w:rPr>
          <w:rFonts w:ascii="Times New Roman" w:eastAsia="Times New Roman" w:hAnsi="Times New Roman" w:cs="Times New Roman"/>
          <w:color w:val="000000"/>
          <w:sz w:val="26"/>
          <w:szCs w:val="26"/>
        </w:rPr>
        <w:t xml:space="preserve"> dry, lusterless, sparse and brittle and they can be pulled out easily.</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Genodermatoses</w:t>
      </w:r>
      <w:proofErr w:type="spellEnd"/>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lastRenderedPageBreak/>
        <w:t>Many conditions associated with morphological abnormalities of the hair are linked with a range of specific gene defects or genetic syndromes, and the genotype may correlate with the clinical presentations</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"ref2"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2</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The following are a few examples [</w:t>
      </w:r>
      <w:hyperlink r:id="rId89" w:history="1">
        <w:r w:rsidRPr="00D474FA">
          <w:rPr>
            <w:rFonts w:ascii="Times New Roman" w:eastAsia="Times New Roman" w:hAnsi="Times New Roman" w:cs="Times New Roman"/>
            <w:color w:val="642A8F"/>
            <w:sz w:val="26"/>
            <w:u w:val="single"/>
          </w:rPr>
          <w:t>Table 3</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after="0" w:line="240" w:lineRule="auto"/>
        <w:rPr>
          <w:rFonts w:ascii="Times New Roman" w:eastAsia="Times New Roman" w:hAnsi="Times New Roman" w:cs="Times New Roman"/>
          <w:color w:val="888888"/>
          <w:sz w:val="23"/>
          <w:szCs w:val="23"/>
        </w:rPr>
      </w:pPr>
      <w:r>
        <w:rPr>
          <w:rFonts w:ascii="Times New Roman" w:eastAsia="Times New Roman" w:hAnsi="Times New Roman" w:cs="Times New Roman"/>
          <w:noProof/>
          <w:color w:val="642A8F"/>
          <w:sz w:val="23"/>
          <w:szCs w:val="23"/>
        </w:rPr>
        <w:drawing>
          <wp:inline distT="0" distB="0" distL="0" distR="0">
            <wp:extent cx="1943100" cy="1219200"/>
            <wp:effectExtent l="19050" t="0" r="0" b="0"/>
            <wp:docPr id="25" name="Picture 25" descr="Table 3">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ble 3">
                      <a:hlinkClick r:id="rId89"/>
                    </pic:cNvPr>
                    <pic:cNvPicPr>
                      <a:picLocks noChangeAspect="1" noChangeArrowheads="1"/>
                    </pic:cNvPicPr>
                  </pic:nvPicPr>
                  <pic:blipFill>
                    <a:blip r:embed="rId90"/>
                    <a:srcRect/>
                    <a:stretch>
                      <a:fillRect/>
                    </a:stretch>
                  </pic:blipFill>
                  <pic:spPr bwMode="auto">
                    <a:xfrm>
                      <a:off x="0" y="0"/>
                      <a:ext cx="1943100" cy="1219200"/>
                    </a:xfrm>
                    <a:prstGeom prst="rect">
                      <a:avLst/>
                    </a:prstGeom>
                    <a:noFill/>
                    <a:ln w="9525">
                      <a:noFill/>
                      <a:miter lim="800000"/>
                      <a:headEnd/>
                      <a:tailEnd/>
                    </a:ln>
                  </pic:spPr>
                </pic:pic>
              </a:graphicData>
            </a:graphic>
          </wp:inline>
        </w:drawing>
      </w:r>
    </w:p>
    <w:p w:rsidR="00D474FA" w:rsidRPr="00D474FA" w:rsidRDefault="00D474FA" w:rsidP="00D474FA">
      <w:pPr>
        <w:shd w:val="clear" w:color="auto" w:fill="FFFFFF"/>
        <w:spacing w:after="0" w:line="240" w:lineRule="auto"/>
        <w:textAlignment w:val="top"/>
        <w:rPr>
          <w:rFonts w:ascii="Times New Roman" w:eastAsia="Times New Roman" w:hAnsi="Times New Roman" w:cs="Times New Roman"/>
          <w:color w:val="888888"/>
          <w:sz w:val="23"/>
          <w:szCs w:val="23"/>
        </w:rPr>
      </w:pPr>
      <w:hyperlink r:id="rId91" w:history="1">
        <w:r w:rsidRPr="00D474FA">
          <w:rPr>
            <w:rFonts w:ascii="Times New Roman" w:eastAsia="Times New Roman" w:hAnsi="Times New Roman" w:cs="Times New Roman"/>
            <w:color w:val="642A8F"/>
            <w:sz w:val="23"/>
            <w:u w:val="single"/>
          </w:rPr>
          <w:t>Table 3</w:t>
        </w:r>
      </w:hyperlink>
    </w:p>
    <w:p w:rsidR="00D474FA" w:rsidRPr="00D474FA" w:rsidRDefault="00D474FA" w:rsidP="00D474FA">
      <w:pPr>
        <w:shd w:val="clear" w:color="auto" w:fill="FFFFFF"/>
        <w:spacing w:line="240" w:lineRule="auto"/>
        <w:textAlignment w:val="top"/>
        <w:rPr>
          <w:rFonts w:ascii="Times New Roman" w:eastAsia="Times New Roman" w:hAnsi="Times New Roman" w:cs="Times New Roman"/>
          <w:color w:val="888888"/>
          <w:sz w:val="23"/>
          <w:szCs w:val="23"/>
        </w:rPr>
      </w:pPr>
      <w:r w:rsidRPr="00D474FA">
        <w:rPr>
          <w:rFonts w:ascii="Times New Roman" w:eastAsia="Times New Roman" w:hAnsi="Times New Roman" w:cs="Times New Roman"/>
          <w:color w:val="888888"/>
          <w:sz w:val="23"/>
          <w:szCs w:val="23"/>
        </w:rPr>
        <w:t xml:space="preserve">Hair shaft anomalies in various </w:t>
      </w:r>
      <w:proofErr w:type="spellStart"/>
      <w:r w:rsidRPr="00D474FA">
        <w:rPr>
          <w:rFonts w:ascii="Times New Roman" w:eastAsia="Times New Roman" w:hAnsi="Times New Roman" w:cs="Times New Roman"/>
          <w:color w:val="888888"/>
          <w:sz w:val="23"/>
          <w:szCs w:val="23"/>
        </w:rPr>
        <w:t>genodermatoses</w:t>
      </w:r>
      <w:proofErr w:type="spellEnd"/>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r w:rsidRPr="00D474FA">
        <w:rPr>
          <w:rFonts w:ascii="Arial Narrow" w:eastAsia="Times New Roman" w:hAnsi="Arial Narrow" w:cs="Times New Roman"/>
          <w:color w:val="814D31"/>
          <w:sz w:val="26"/>
          <w:szCs w:val="26"/>
        </w:rPr>
        <w:t xml:space="preserve">Loose </w:t>
      </w:r>
      <w:proofErr w:type="spellStart"/>
      <w:r w:rsidRPr="00D474FA">
        <w:rPr>
          <w:rFonts w:ascii="Arial Narrow" w:eastAsia="Times New Roman" w:hAnsi="Arial Narrow" w:cs="Times New Roman"/>
          <w:color w:val="814D31"/>
          <w:sz w:val="26"/>
          <w:szCs w:val="26"/>
        </w:rPr>
        <w:t>anagen</w:t>
      </w:r>
      <w:proofErr w:type="spellEnd"/>
      <w:r w:rsidRPr="00D474FA">
        <w:rPr>
          <w:rFonts w:ascii="Arial Narrow" w:eastAsia="Times New Roman" w:hAnsi="Arial Narrow" w:cs="Times New Roman"/>
          <w:color w:val="814D31"/>
          <w:sz w:val="26"/>
          <w:szCs w:val="26"/>
        </w:rPr>
        <w:t xml:space="preserve"> syndrome</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It is a condition characterized by abnormal </w:t>
      </w:r>
      <w:proofErr w:type="spellStart"/>
      <w:r w:rsidRPr="00D474FA">
        <w:rPr>
          <w:rFonts w:ascii="Times New Roman" w:eastAsia="Times New Roman" w:hAnsi="Times New Roman" w:cs="Times New Roman"/>
          <w:color w:val="000000"/>
          <w:sz w:val="26"/>
          <w:szCs w:val="26"/>
        </w:rPr>
        <w:t>keratinization</w:t>
      </w:r>
      <w:proofErr w:type="spellEnd"/>
      <w:r w:rsidRPr="00D474FA">
        <w:rPr>
          <w:rFonts w:ascii="Times New Roman" w:eastAsia="Times New Roman" w:hAnsi="Times New Roman" w:cs="Times New Roman"/>
          <w:color w:val="000000"/>
          <w:sz w:val="26"/>
          <w:szCs w:val="26"/>
        </w:rPr>
        <w:t xml:space="preserve"> of the inner root sheath, leading to impairment in adhesion of the hair shafts to their follicles. Mutations in genes coding for </w:t>
      </w:r>
      <w:proofErr w:type="spellStart"/>
      <w:r w:rsidRPr="00D474FA">
        <w:rPr>
          <w:rFonts w:ascii="Times New Roman" w:eastAsia="Times New Roman" w:hAnsi="Times New Roman" w:cs="Times New Roman"/>
          <w:color w:val="000000"/>
          <w:sz w:val="26"/>
          <w:szCs w:val="26"/>
        </w:rPr>
        <w:t>cytokeratins</w:t>
      </w:r>
      <w:proofErr w:type="spellEnd"/>
      <w:r w:rsidRPr="00D474FA">
        <w:rPr>
          <w:rFonts w:ascii="Times New Roman" w:eastAsia="Times New Roman" w:hAnsi="Times New Roman" w:cs="Times New Roman"/>
          <w:color w:val="000000"/>
          <w:sz w:val="26"/>
          <w:szCs w:val="26"/>
        </w:rPr>
        <w:t xml:space="preserve"> have been identified in some cases</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"ref33"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33</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hyperlink r:id="rId92" w:anchor="ref34" w:history="1">
        <w:r w:rsidRPr="00D474FA">
          <w:rPr>
            <w:rFonts w:ascii="Times New Roman" w:eastAsia="Times New Roman" w:hAnsi="Times New Roman" w:cs="Times New Roman"/>
            <w:color w:val="642A8F"/>
            <w:sz w:val="26"/>
            <w:u w:val="single"/>
          </w:rPr>
          <w:t>34</w:t>
        </w:r>
      </w:hyperlink>
      <w:r w:rsidRPr="00D474FA">
        <w:rPr>
          <w:rFonts w:ascii="Times New Roman" w:eastAsia="Times New Roman" w:hAnsi="Times New Roman" w:cs="Times New Roman"/>
          <w:color w:val="000000"/>
          <w:sz w:val="26"/>
          <w:szCs w:val="26"/>
        </w:rPr>
        <w:t xml:space="preserve">] This condition features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 xml:space="preserve"> hair that are loosely anchored and easily plucked from the scalp. On microscopy, the inner root sheath appears to be detached from the lower segment and thrown into folds (“rumpled sock” appearance).</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Uncombable</w:t>
      </w:r>
      <w:proofErr w:type="spellEnd"/>
      <w:r w:rsidRPr="00D474FA">
        <w:rPr>
          <w:rFonts w:ascii="Arial Narrow" w:eastAsia="Times New Roman" w:hAnsi="Arial Narrow" w:cs="Times New Roman"/>
          <w:color w:val="814D31"/>
          <w:sz w:val="26"/>
          <w:szCs w:val="26"/>
        </w:rPr>
        <w:t xml:space="preserve"> hair syndrome (Spun glass hair)</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Spun glass hair is a genetic disorder with an AD mode of inheritance. The hair looks like spun glass strands growing in any and all directions, and are difficult to control and maintain a hair style. Light microscopy features are triangular cross-section and longitudinal grooving</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"ref35"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35</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73" w:after="0" w:line="240" w:lineRule="auto"/>
        <w:ind w:right="60"/>
        <w:outlineLvl w:val="3"/>
        <w:rPr>
          <w:rFonts w:ascii="Arial Narrow" w:eastAsia="Times New Roman" w:hAnsi="Arial Narrow" w:cs="Times New Roman"/>
          <w:color w:val="814D31"/>
          <w:sz w:val="26"/>
          <w:szCs w:val="26"/>
        </w:rPr>
      </w:pPr>
      <w:proofErr w:type="spellStart"/>
      <w:r w:rsidRPr="00D474FA">
        <w:rPr>
          <w:rFonts w:ascii="Arial Narrow" w:eastAsia="Times New Roman" w:hAnsi="Arial Narrow" w:cs="Times New Roman"/>
          <w:color w:val="814D31"/>
          <w:sz w:val="26"/>
          <w:szCs w:val="26"/>
        </w:rPr>
        <w:t>Chediak</w:t>
      </w:r>
      <w:proofErr w:type="spellEnd"/>
      <w:r w:rsidRPr="00D474FA">
        <w:rPr>
          <w:rFonts w:ascii="Arial Narrow" w:eastAsia="Times New Roman" w:hAnsi="Arial Narrow" w:cs="Times New Roman"/>
          <w:color w:val="814D31"/>
          <w:sz w:val="26"/>
          <w:szCs w:val="26"/>
        </w:rPr>
        <w:t xml:space="preserve">-Higashi syndrome and </w:t>
      </w:r>
      <w:proofErr w:type="spellStart"/>
      <w:r w:rsidRPr="00D474FA">
        <w:rPr>
          <w:rFonts w:ascii="Arial Narrow" w:eastAsia="Times New Roman" w:hAnsi="Arial Narrow" w:cs="Times New Roman"/>
          <w:color w:val="814D31"/>
          <w:sz w:val="26"/>
          <w:szCs w:val="26"/>
        </w:rPr>
        <w:t>Griscelli</w:t>
      </w:r>
      <w:proofErr w:type="spellEnd"/>
      <w:r w:rsidRPr="00D474FA">
        <w:rPr>
          <w:rFonts w:ascii="Arial Narrow" w:eastAsia="Times New Roman" w:hAnsi="Arial Narrow" w:cs="Times New Roman"/>
          <w:color w:val="814D31"/>
          <w:sz w:val="26"/>
          <w:szCs w:val="26"/>
        </w:rPr>
        <w:t xml:space="preserve"> syndrome</w:t>
      </w:r>
      <w:r w:rsidRPr="00D474FA">
        <w:rPr>
          <w:rFonts w:ascii="Arial Narrow" w:eastAsia="Times New Roman" w:hAnsi="Arial Narrow" w:cs="Times New Roman"/>
          <w:color w:val="814D31"/>
          <w:sz w:val="26"/>
        </w:rPr>
        <w:t> </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These are syndromes of primary immunodeficiency associated with albinism and </w:t>
      </w:r>
      <w:proofErr w:type="spellStart"/>
      <w:r w:rsidRPr="00D474FA">
        <w:rPr>
          <w:rFonts w:ascii="Times New Roman" w:eastAsia="Times New Roman" w:hAnsi="Times New Roman" w:cs="Times New Roman"/>
          <w:color w:val="000000"/>
          <w:sz w:val="26"/>
          <w:szCs w:val="26"/>
        </w:rPr>
        <w:t>intracytoplasmic</w:t>
      </w:r>
      <w:proofErr w:type="spellEnd"/>
      <w:r w:rsidRPr="00D474FA">
        <w:rPr>
          <w:rFonts w:ascii="Times New Roman" w:eastAsia="Times New Roman" w:hAnsi="Times New Roman" w:cs="Times New Roman"/>
          <w:color w:val="000000"/>
          <w:sz w:val="26"/>
          <w:szCs w:val="26"/>
        </w:rPr>
        <w:t xml:space="preserve"> accumulations in the granulocytes. The single most consistent </w:t>
      </w:r>
      <w:proofErr w:type="spellStart"/>
      <w:r w:rsidRPr="00D474FA">
        <w:rPr>
          <w:rFonts w:ascii="Times New Roman" w:eastAsia="Times New Roman" w:hAnsi="Times New Roman" w:cs="Times New Roman"/>
          <w:color w:val="000000"/>
          <w:sz w:val="26"/>
          <w:szCs w:val="26"/>
        </w:rPr>
        <w:t>cutaneous</w:t>
      </w:r>
      <w:proofErr w:type="spellEnd"/>
      <w:r w:rsidRPr="00D474FA">
        <w:rPr>
          <w:rFonts w:ascii="Times New Roman" w:eastAsia="Times New Roman" w:hAnsi="Times New Roman" w:cs="Times New Roman"/>
          <w:color w:val="000000"/>
          <w:sz w:val="26"/>
          <w:szCs w:val="26"/>
        </w:rPr>
        <w:t xml:space="preserve"> expression of albinism in patients with GS is a silvery gray sheen to their hair. </w:t>
      </w:r>
      <w:r w:rsidRPr="00D474FA">
        <w:rPr>
          <w:rFonts w:ascii="Times New Roman" w:eastAsia="Times New Roman" w:hAnsi="Times New Roman" w:cs="Times New Roman"/>
          <w:color w:val="000000"/>
          <w:sz w:val="26"/>
          <w:szCs w:val="26"/>
        </w:rPr>
        <w:lastRenderedPageBreak/>
        <w:t>Microscopic examination of the hair shaft provides strong support for the diagnosis and allows one to distinguish this from the CHS. In both syndromes the hair shaft contains a typical pattern of uneven accumulation of large pigment granules, instead of the homogeneous distribution of small pigment granules seen in normal hair. In GS the clusters of melanin pigment on the hair shaft are six times larger than in CHS</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"ref36"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36</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ADVANCED TECHNIQUES</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To confirm the light microscopic findings, the following techniques can be employed depending on the indications:</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r w:rsidRPr="00D474FA">
        <w:rPr>
          <w:rFonts w:ascii="Arial Narrow" w:eastAsia="Times New Roman" w:hAnsi="Arial Narrow" w:cs="Times New Roman"/>
          <w:color w:val="945838"/>
          <w:sz w:val="34"/>
          <w:szCs w:val="34"/>
        </w:rPr>
        <w:t>Polarizing microscopy</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Polarized light microscopy is of particular value in </w:t>
      </w:r>
      <w:proofErr w:type="spellStart"/>
      <w:r w:rsidRPr="00D474FA">
        <w:rPr>
          <w:rFonts w:ascii="Times New Roman" w:eastAsia="Times New Roman" w:hAnsi="Times New Roman" w:cs="Times New Roman"/>
          <w:color w:val="000000"/>
          <w:sz w:val="26"/>
          <w:szCs w:val="26"/>
        </w:rPr>
        <w:t>trichothiodystrophy</w:t>
      </w:r>
      <w:proofErr w:type="spellEnd"/>
      <w:r w:rsidRPr="00D474FA">
        <w:rPr>
          <w:rFonts w:ascii="Times New Roman" w:eastAsia="Times New Roman" w:hAnsi="Times New Roman" w:cs="Times New Roman"/>
          <w:color w:val="000000"/>
          <w:sz w:val="26"/>
          <w:szCs w:val="26"/>
        </w:rPr>
        <w:t>, where the characteristic alternate dark and white bands of hair shaft can be seen. This sign is known as “tiger tail” appearance, which is not visualized under light microscopic examination</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"ref37"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37</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Confocal</w:t>
      </w:r>
      <w:proofErr w:type="spellEnd"/>
      <w:r w:rsidRPr="00D474FA">
        <w:rPr>
          <w:rFonts w:ascii="Arial Narrow" w:eastAsia="Times New Roman" w:hAnsi="Arial Narrow" w:cs="Times New Roman"/>
          <w:color w:val="945838"/>
          <w:sz w:val="34"/>
          <w:szCs w:val="34"/>
        </w:rPr>
        <w:t xml:space="preserve"> scanning microscopy</w:t>
      </w:r>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With a penetration depth of about 200 </w:t>
      </w:r>
      <w:proofErr w:type="spellStart"/>
      <w:r w:rsidRPr="00D474FA">
        <w:rPr>
          <w:rFonts w:ascii="Times New Roman" w:eastAsia="Times New Roman" w:hAnsi="Times New Roman" w:cs="Times New Roman"/>
          <w:color w:val="000000"/>
          <w:sz w:val="26"/>
          <w:szCs w:val="26"/>
        </w:rPr>
        <w:t>μmm</w:t>
      </w:r>
      <w:proofErr w:type="spellEnd"/>
      <w:r w:rsidRPr="00D474FA">
        <w:rPr>
          <w:rFonts w:ascii="Times New Roman" w:eastAsia="Times New Roman" w:hAnsi="Times New Roman" w:cs="Times New Roman"/>
          <w:color w:val="000000"/>
          <w:sz w:val="26"/>
          <w:szCs w:val="26"/>
        </w:rPr>
        <w:t>, this technique allows non-invasive imaging of the distal parts of the hair follicles and hair. This system generates 500×500 mm fields of vision from a total 8×8 mm area, which may be analyzed in a single session.[</w:t>
      </w:r>
      <w:hyperlink r:id="rId93" w:anchor="ref38" w:history="1">
        <w:r w:rsidRPr="00D474FA">
          <w:rPr>
            <w:rFonts w:ascii="Times New Roman" w:eastAsia="Times New Roman" w:hAnsi="Times New Roman" w:cs="Times New Roman"/>
            <w:color w:val="642A8F"/>
            <w:sz w:val="26"/>
            <w:u w:val="single"/>
          </w:rPr>
          <w:t>38</w:t>
        </w:r>
      </w:hyperlink>
      <w:r w:rsidRPr="00D474FA">
        <w:rPr>
          <w:rFonts w:ascii="Times New Roman" w:eastAsia="Times New Roman" w:hAnsi="Times New Roman" w:cs="Times New Roman"/>
          <w:color w:val="000000"/>
          <w:sz w:val="26"/>
          <w:szCs w:val="26"/>
        </w:rPr>
        <w:t>,</w:t>
      </w:r>
      <w:hyperlink r:id="rId94" w:anchor="ref39" w:history="1">
        <w:r w:rsidRPr="00D474FA">
          <w:rPr>
            <w:rFonts w:ascii="Times New Roman" w:eastAsia="Times New Roman" w:hAnsi="Times New Roman" w:cs="Times New Roman"/>
            <w:color w:val="642A8F"/>
            <w:sz w:val="26"/>
            <w:u w:val="single"/>
          </w:rPr>
          <w:t>39</w:t>
        </w:r>
      </w:hyperlink>
      <w:r w:rsidRPr="00D474FA">
        <w:rPr>
          <w:rFonts w:ascii="Times New Roman" w:eastAsia="Times New Roman" w:hAnsi="Times New Roman" w:cs="Times New Roman"/>
          <w:color w:val="000000"/>
          <w:sz w:val="26"/>
          <w:szCs w:val="26"/>
        </w:rPr>
        <w:t>] Recent studies showed the potential application of this method in evaluating patients with hair loss.[</w:t>
      </w:r>
      <w:hyperlink r:id="rId95" w:anchor="ref40" w:history="1">
        <w:r w:rsidRPr="00D474FA">
          <w:rPr>
            <w:rFonts w:ascii="Times New Roman" w:eastAsia="Times New Roman" w:hAnsi="Times New Roman" w:cs="Times New Roman"/>
            <w:color w:val="642A8F"/>
            <w:sz w:val="26"/>
            <w:u w:val="single"/>
          </w:rPr>
          <w:t>40</w:t>
        </w:r>
      </w:hyperlink>
      <w:r w:rsidRPr="00D474FA">
        <w:rPr>
          <w:rFonts w:ascii="Times New Roman" w:eastAsia="Times New Roman" w:hAnsi="Times New Roman" w:cs="Times New Roman"/>
          <w:color w:val="000000"/>
          <w:sz w:val="26"/>
          <w:szCs w:val="26"/>
        </w:rPr>
        <w:t xml:space="preserve">] It has been shown in case studies that this method may be of benefit as a supporting tool in diagnosing alopecia </w:t>
      </w:r>
      <w:proofErr w:type="spellStart"/>
      <w:r w:rsidRPr="00D474FA">
        <w:rPr>
          <w:rFonts w:ascii="Times New Roman" w:eastAsia="Times New Roman" w:hAnsi="Times New Roman" w:cs="Times New Roman"/>
          <w:color w:val="000000"/>
          <w:sz w:val="26"/>
          <w:szCs w:val="26"/>
        </w:rPr>
        <w:t>areata</w:t>
      </w:r>
      <w:proofErr w:type="spellEnd"/>
      <w:r w:rsidRPr="00D474FA">
        <w:rPr>
          <w:rFonts w:ascii="Times New Roman" w:eastAsia="Times New Roman" w:hAnsi="Times New Roman" w:cs="Times New Roman"/>
          <w:color w:val="000000"/>
          <w:sz w:val="26"/>
          <w:szCs w:val="26"/>
        </w:rPr>
        <w:t>, androgenic alopecia and genetic hair dystrophies.</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Phototrichogram</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w:t>
      </w:r>
      <w:proofErr w:type="spellStart"/>
      <w:r w:rsidRPr="00D474FA">
        <w:rPr>
          <w:rFonts w:ascii="Times New Roman" w:eastAsia="Times New Roman" w:hAnsi="Times New Roman" w:cs="Times New Roman"/>
          <w:color w:val="000000"/>
          <w:sz w:val="26"/>
          <w:szCs w:val="26"/>
        </w:rPr>
        <w:t>phototrichogram</w:t>
      </w:r>
      <w:proofErr w:type="spellEnd"/>
      <w:r w:rsidRPr="00D474FA">
        <w:rPr>
          <w:rFonts w:ascii="Times New Roman" w:eastAsia="Times New Roman" w:hAnsi="Times New Roman" w:cs="Times New Roman"/>
          <w:color w:val="000000"/>
          <w:sz w:val="26"/>
          <w:szCs w:val="26"/>
        </w:rPr>
        <w:t xml:space="preserve"> is a non-invasive method that is based on sequential photographs of a selected scalp area. This method is based on the notion that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 xml:space="preserve"> hair grows at a rate </w:t>
      </w:r>
      <w:r w:rsidRPr="00D474FA">
        <w:rPr>
          <w:rFonts w:ascii="Times New Roman" w:eastAsia="Times New Roman" w:hAnsi="Times New Roman" w:cs="Times New Roman"/>
          <w:color w:val="000000"/>
          <w:sz w:val="26"/>
          <w:szCs w:val="26"/>
        </w:rPr>
        <w:lastRenderedPageBreak/>
        <w:t xml:space="preserve">of about 1 mm every 3 days, while in the same time the </w:t>
      </w:r>
      <w:proofErr w:type="spellStart"/>
      <w:r w:rsidRPr="00D474FA">
        <w:rPr>
          <w:rFonts w:ascii="Times New Roman" w:eastAsia="Times New Roman" w:hAnsi="Times New Roman" w:cs="Times New Roman"/>
          <w:color w:val="000000"/>
          <w:sz w:val="26"/>
          <w:szCs w:val="26"/>
        </w:rPr>
        <w:t>catagen</w:t>
      </w:r>
      <w:proofErr w:type="spellEnd"/>
      <w:r w:rsidRPr="00D474FA">
        <w:rPr>
          <w:rFonts w:ascii="Times New Roman" w:eastAsia="Times New Roman" w:hAnsi="Times New Roman" w:cs="Times New Roman"/>
          <w:color w:val="000000"/>
          <w:sz w:val="26"/>
          <w:szCs w:val="26"/>
        </w:rPr>
        <w:t xml:space="preserve"> hair will show only moderate elongation and the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hair will not grow at all. For the evaluation, one to three areas of about 1 cm</w:t>
      </w:r>
      <w:r w:rsidRPr="00D474FA">
        <w:rPr>
          <w:rFonts w:ascii="Times New Roman" w:eastAsia="Times New Roman" w:hAnsi="Times New Roman" w:cs="Times New Roman"/>
          <w:color w:val="000000"/>
          <w:sz w:val="20"/>
          <w:szCs w:val="20"/>
          <w:vertAlign w:val="superscript"/>
        </w:rPr>
        <w:t>2</w:t>
      </w:r>
      <w:r w:rsidRPr="00D474FA">
        <w:rPr>
          <w:rFonts w:ascii="Times New Roman" w:eastAsia="Times New Roman" w:hAnsi="Times New Roman" w:cs="Times New Roman"/>
          <w:color w:val="000000"/>
          <w:sz w:val="26"/>
          <w:szCs w:val="26"/>
        </w:rPr>
        <w:t>each are shaved. This area is then photographed. After 3 days, a second photograph is taken and the proportion of growing (</w:t>
      </w:r>
      <w:proofErr w:type="spellStart"/>
      <w:r w:rsidRPr="00D474FA">
        <w:rPr>
          <w:rFonts w:ascii="Times New Roman" w:eastAsia="Times New Roman" w:hAnsi="Times New Roman" w:cs="Times New Roman"/>
          <w:color w:val="000000"/>
          <w:sz w:val="26"/>
          <w:szCs w:val="26"/>
        </w:rPr>
        <w:t>anagen</w:t>
      </w:r>
      <w:proofErr w:type="spellEnd"/>
      <w:r w:rsidRPr="00D474FA">
        <w:rPr>
          <w:rFonts w:ascii="Times New Roman" w:eastAsia="Times New Roman" w:hAnsi="Times New Roman" w:cs="Times New Roman"/>
          <w:color w:val="000000"/>
          <w:sz w:val="26"/>
          <w:szCs w:val="26"/>
        </w:rPr>
        <w:t>) hair is evaluated</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"ref41"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41</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hyperlink r:id="rId96" w:anchor="ref42" w:history="1">
        <w:r w:rsidRPr="00D474FA">
          <w:rPr>
            <w:rFonts w:ascii="Times New Roman" w:eastAsia="Times New Roman" w:hAnsi="Times New Roman" w:cs="Times New Roman"/>
            <w:color w:val="642A8F"/>
            <w:sz w:val="26"/>
            <w:u w:val="single"/>
          </w:rPr>
          <w:t>42</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Trichoscan</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r w:rsidRPr="00D474FA">
        <w:rPr>
          <w:rFonts w:ascii="Times New Roman" w:eastAsia="Times New Roman" w:hAnsi="Times New Roman" w:cs="Times New Roman"/>
          <w:color w:val="000000"/>
          <w:sz w:val="26"/>
          <w:szCs w:val="26"/>
        </w:rPr>
        <w:t xml:space="preserve">The technique is automated, based on software that was developed for image evaluation, and </w:t>
      </w:r>
      <w:proofErr w:type="spellStart"/>
      <w:r w:rsidRPr="00D474FA">
        <w:rPr>
          <w:rFonts w:ascii="Times New Roman" w:eastAsia="Times New Roman" w:hAnsi="Times New Roman" w:cs="Times New Roman"/>
          <w:color w:val="000000"/>
          <w:sz w:val="26"/>
          <w:szCs w:val="26"/>
        </w:rPr>
        <w:t>dermoscopy</w:t>
      </w:r>
      <w:proofErr w:type="spellEnd"/>
      <w:r w:rsidRPr="00D474FA">
        <w:rPr>
          <w:rFonts w:ascii="Times New Roman" w:eastAsia="Times New Roman" w:hAnsi="Times New Roman" w:cs="Times New Roman"/>
          <w:color w:val="000000"/>
          <w:sz w:val="26"/>
          <w:szCs w:val="26"/>
        </w:rPr>
        <w:t xml:space="preserve"> photographs are used instead of conventional photography. To enhance hair visibility, the inspected area is dyed with a coloring solution</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"ref43"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43</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 xml:space="preserve">] This method has similar indications as the classic </w:t>
      </w:r>
      <w:proofErr w:type="spellStart"/>
      <w:r w:rsidRPr="00D474FA">
        <w:rPr>
          <w:rFonts w:ascii="Times New Roman" w:eastAsia="Times New Roman" w:hAnsi="Times New Roman" w:cs="Times New Roman"/>
          <w:color w:val="000000"/>
          <w:sz w:val="26"/>
          <w:szCs w:val="26"/>
        </w:rPr>
        <w:t>trichogram</w:t>
      </w:r>
      <w:proofErr w:type="spellEnd"/>
      <w:r w:rsidRPr="00D474FA">
        <w:rPr>
          <w:rFonts w:ascii="Times New Roman" w:eastAsia="Times New Roman" w:hAnsi="Times New Roman" w:cs="Times New Roman"/>
          <w:color w:val="000000"/>
          <w:sz w:val="26"/>
          <w:szCs w:val="26"/>
        </w:rPr>
        <w:t xml:space="preserve">. It has the advantage of being automated, but the disadvantage of not being sensitive to hair shaft abnormalities, thin </w:t>
      </w:r>
      <w:proofErr w:type="spellStart"/>
      <w:r w:rsidRPr="00D474FA">
        <w:rPr>
          <w:rFonts w:ascii="Times New Roman" w:eastAsia="Times New Roman" w:hAnsi="Times New Roman" w:cs="Times New Roman"/>
          <w:color w:val="000000"/>
          <w:sz w:val="26"/>
          <w:szCs w:val="26"/>
        </w:rPr>
        <w:t>regrowing</w:t>
      </w:r>
      <w:proofErr w:type="spellEnd"/>
      <w:r w:rsidRPr="00D474FA">
        <w:rPr>
          <w:rFonts w:ascii="Times New Roman" w:eastAsia="Times New Roman" w:hAnsi="Times New Roman" w:cs="Times New Roman"/>
          <w:color w:val="000000"/>
          <w:sz w:val="26"/>
          <w:szCs w:val="26"/>
        </w:rPr>
        <w:t xml:space="preserve"> hair in the </w:t>
      </w:r>
      <w:proofErr w:type="spellStart"/>
      <w:r w:rsidRPr="00D474FA">
        <w:rPr>
          <w:rFonts w:ascii="Times New Roman" w:eastAsia="Times New Roman" w:hAnsi="Times New Roman" w:cs="Times New Roman"/>
          <w:color w:val="000000"/>
          <w:sz w:val="26"/>
          <w:szCs w:val="26"/>
        </w:rPr>
        <w:t>telogen</w:t>
      </w:r>
      <w:proofErr w:type="spellEnd"/>
      <w:r w:rsidRPr="00D474FA">
        <w:rPr>
          <w:rFonts w:ascii="Times New Roman" w:eastAsia="Times New Roman" w:hAnsi="Times New Roman" w:cs="Times New Roman"/>
          <w:color w:val="000000"/>
          <w:sz w:val="26"/>
          <w:szCs w:val="26"/>
        </w:rPr>
        <w:t xml:space="preserve"> effluvium or merely debris from the hair dye</w:t>
      </w:r>
      <w:proofErr w:type="gramStart"/>
      <w:r w:rsidRPr="00D474FA">
        <w:rPr>
          <w:rFonts w:ascii="Times New Roman" w:eastAsia="Times New Roman" w:hAnsi="Times New Roman" w:cs="Times New Roman"/>
          <w:color w:val="000000"/>
          <w:sz w:val="26"/>
          <w:szCs w:val="26"/>
        </w:rPr>
        <w:t>.[</w:t>
      </w:r>
      <w:proofErr w:type="gramEnd"/>
      <w:r w:rsidRPr="00D474FA">
        <w:rPr>
          <w:rFonts w:ascii="Times New Roman" w:eastAsia="Times New Roman" w:hAnsi="Times New Roman" w:cs="Times New Roman"/>
          <w:color w:val="000000"/>
          <w:sz w:val="26"/>
          <w:szCs w:val="26"/>
        </w:rPr>
        <w:fldChar w:fldCharType="begin"/>
      </w:r>
      <w:r w:rsidRPr="00D474FA">
        <w:rPr>
          <w:rFonts w:ascii="Times New Roman" w:eastAsia="Times New Roman" w:hAnsi="Times New Roman" w:cs="Times New Roman"/>
          <w:color w:val="000000"/>
          <w:sz w:val="26"/>
          <w:szCs w:val="26"/>
        </w:rPr>
        <w:instrText xml:space="preserve"> HYPERLINK "http://www.ncbi.nlm.nih.gov/pmc/articles/PMC3129130/" \l "ref44" </w:instrText>
      </w:r>
      <w:r w:rsidRPr="00D474FA">
        <w:rPr>
          <w:rFonts w:ascii="Times New Roman" w:eastAsia="Times New Roman" w:hAnsi="Times New Roman" w:cs="Times New Roman"/>
          <w:color w:val="000000"/>
          <w:sz w:val="26"/>
          <w:szCs w:val="26"/>
        </w:rPr>
        <w:fldChar w:fldCharType="separate"/>
      </w:r>
      <w:r w:rsidRPr="00D474FA">
        <w:rPr>
          <w:rFonts w:ascii="Times New Roman" w:eastAsia="Times New Roman" w:hAnsi="Times New Roman" w:cs="Times New Roman"/>
          <w:color w:val="642A8F"/>
          <w:sz w:val="26"/>
          <w:u w:val="single"/>
        </w:rPr>
        <w:t>44</w:t>
      </w:r>
      <w:r w:rsidRPr="00D474FA">
        <w:rPr>
          <w:rFonts w:ascii="Times New Roman" w:eastAsia="Times New Roman" w:hAnsi="Times New Roman" w:cs="Times New Roman"/>
          <w:color w:val="000000"/>
          <w:sz w:val="26"/>
          <w:szCs w:val="26"/>
        </w:rPr>
        <w:fldChar w:fldCharType="end"/>
      </w:r>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320" w:after="0" w:line="240" w:lineRule="auto"/>
        <w:outlineLvl w:val="2"/>
        <w:rPr>
          <w:rFonts w:ascii="Arial Narrow" w:eastAsia="Times New Roman" w:hAnsi="Arial Narrow" w:cs="Times New Roman"/>
          <w:color w:val="945838"/>
          <w:sz w:val="34"/>
          <w:szCs w:val="34"/>
        </w:rPr>
      </w:pPr>
      <w:proofErr w:type="spellStart"/>
      <w:r w:rsidRPr="00D474FA">
        <w:rPr>
          <w:rFonts w:ascii="Arial Narrow" w:eastAsia="Times New Roman" w:hAnsi="Arial Narrow" w:cs="Times New Roman"/>
          <w:color w:val="945838"/>
          <w:sz w:val="34"/>
          <w:szCs w:val="34"/>
        </w:rPr>
        <w:t>Trichoscopy</w:t>
      </w:r>
      <w:proofErr w:type="spellEnd"/>
    </w:p>
    <w:p w:rsidR="00D474FA" w:rsidRPr="00D474FA" w:rsidRDefault="00D474FA" w:rsidP="00D474FA">
      <w:pPr>
        <w:shd w:val="clear" w:color="auto" w:fill="FFFFFF"/>
        <w:spacing w:before="210" w:after="210" w:line="455" w:lineRule="atLeast"/>
        <w:rPr>
          <w:rFonts w:ascii="Times New Roman" w:eastAsia="Times New Roman" w:hAnsi="Times New Roman" w:cs="Times New Roman"/>
          <w:color w:val="000000"/>
          <w:sz w:val="26"/>
          <w:szCs w:val="26"/>
        </w:rPr>
      </w:pPr>
      <w:proofErr w:type="spellStart"/>
      <w:r w:rsidRPr="00D474FA">
        <w:rPr>
          <w:rFonts w:ascii="Times New Roman" w:eastAsia="Times New Roman" w:hAnsi="Times New Roman" w:cs="Times New Roman"/>
          <w:color w:val="000000"/>
          <w:sz w:val="26"/>
          <w:szCs w:val="26"/>
        </w:rPr>
        <w:t>Trichoscopy</w:t>
      </w:r>
      <w:proofErr w:type="spellEnd"/>
      <w:r w:rsidRPr="00D474FA">
        <w:rPr>
          <w:rFonts w:ascii="Times New Roman" w:eastAsia="Times New Roman" w:hAnsi="Times New Roman" w:cs="Times New Roman"/>
          <w:color w:val="000000"/>
          <w:sz w:val="26"/>
          <w:szCs w:val="26"/>
        </w:rPr>
        <w:t xml:space="preserve"> is a method of hair image analysis based on </w:t>
      </w:r>
      <w:proofErr w:type="spellStart"/>
      <w:r w:rsidRPr="00D474FA">
        <w:rPr>
          <w:rFonts w:ascii="Times New Roman" w:eastAsia="Times New Roman" w:hAnsi="Times New Roman" w:cs="Times New Roman"/>
          <w:color w:val="000000"/>
          <w:sz w:val="26"/>
          <w:szCs w:val="26"/>
        </w:rPr>
        <w:t>dermoscopy</w:t>
      </w:r>
      <w:proofErr w:type="spellEnd"/>
      <w:r w:rsidRPr="00D474FA">
        <w:rPr>
          <w:rFonts w:ascii="Times New Roman" w:eastAsia="Times New Roman" w:hAnsi="Times New Roman" w:cs="Times New Roman"/>
          <w:color w:val="000000"/>
          <w:sz w:val="26"/>
          <w:szCs w:val="26"/>
        </w:rPr>
        <w:t xml:space="preserve"> or </w:t>
      </w:r>
      <w:proofErr w:type="spellStart"/>
      <w:r w:rsidRPr="00D474FA">
        <w:rPr>
          <w:rFonts w:ascii="Times New Roman" w:eastAsia="Times New Roman" w:hAnsi="Times New Roman" w:cs="Times New Roman"/>
          <w:color w:val="000000"/>
          <w:sz w:val="26"/>
          <w:szCs w:val="26"/>
        </w:rPr>
        <w:t>videodermoscopy</w:t>
      </w:r>
      <w:proofErr w:type="spellEnd"/>
      <w:r w:rsidRPr="00D474FA">
        <w:rPr>
          <w:rFonts w:ascii="Times New Roman" w:eastAsia="Times New Roman" w:hAnsi="Times New Roman" w:cs="Times New Roman"/>
          <w:color w:val="000000"/>
          <w:sz w:val="26"/>
          <w:szCs w:val="26"/>
        </w:rPr>
        <w:t xml:space="preserve"> of the hair and scalp.[</w:t>
      </w:r>
      <w:hyperlink r:id="rId97" w:anchor="ref45" w:history="1">
        <w:r w:rsidRPr="00D474FA">
          <w:rPr>
            <w:rFonts w:ascii="Times New Roman" w:eastAsia="Times New Roman" w:hAnsi="Times New Roman" w:cs="Times New Roman"/>
            <w:color w:val="642A8F"/>
            <w:sz w:val="26"/>
            <w:u w:val="single"/>
          </w:rPr>
          <w:t>45</w:t>
        </w:r>
      </w:hyperlink>
      <w:r w:rsidRPr="00D474FA">
        <w:rPr>
          <w:rFonts w:ascii="Times New Roman" w:eastAsia="Times New Roman" w:hAnsi="Times New Roman" w:cs="Times New Roman"/>
          <w:color w:val="000000"/>
          <w:sz w:val="26"/>
          <w:szCs w:val="26"/>
        </w:rPr>
        <w:t>,</w:t>
      </w:r>
      <w:hyperlink r:id="rId98" w:anchor="ref46" w:history="1">
        <w:r w:rsidRPr="00D474FA">
          <w:rPr>
            <w:rFonts w:ascii="Times New Roman" w:eastAsia="Times New Roman" w:hAnsi="Times New Roman" w:cs="Times New Roman"/>
            <w:color w:val="642A8F"/>
            <w:sz w:val="26"/>
            <w:u w:val="single"/>
          </w:rPr>
          <w:t>46</w:t>
        </w:r>
      </w:hyperlink>
      <w:r w:rsidRPr="00D474FA">
        <w:rPr>
          <w:rFonts w:ascii="Times New Roman" w:eastAsia="Times New Roman" w:hAnsi="Times New Roman" w:cs="Times New Roman"/>
          <w:color w:val="000000"/>
          <w:sz w:val="26"/>
          <w:szCs w:val="26"/>
        </w:rPr>
        <w:t xml:space="preserve">] It allows the visualization of hair and hair follicle </w:t>
      </w:r>
      <w:proofErr w:type="spellStart"/>
      <w:r w:rsidRPr="00D474FA">
        <w:rPr>
          <w:rFonts w:ascii="Times New Roman" w:eastAsia="Times New Roman" w:hAnsi="Times New Roman" w:cs="Times New Roman"/>
          <w:color w:val="000000"/>
          <w:sz w:val="26"/>
          <w:szCs w:val="26"/>
        </w:rPr>
        <w:t>ostia</w:t>
      </w:r>
      <w:proofErr w:type="spellEnd"/>
      <w:r w:rsidRPr="00D474FA">
        <w:rPr>
          <w:rFonts w:ascii="Times New Roman" w:eastAsia="Times New Roman" w:hAnsi="Times New Roman" w:cs="Times New Roman"/>
          <w:color w:val="000000"/>
          <w:sz w:val="26"/>
          <w:szCs w:val="26"/>
        </w:rPr>
        <w:t xml:space="preserve"> at a high magnification and the measurement of the relevant </w:t>
      </w:r>
      <w:proofErr w:type="spellStart"/>
      <w:r w:rsidRPr="00D474FA">
        <w:rPr>
          <w:rFonts w:ascii="Times New Roman" w:eastAsia="Times New Roman" w:hAnsi="Times New Roman" w:cs="Times New Roman"/>
          <w:color w:val="000000"/>
          <w:sz w:val="26"/>
          <w:szCs w:val="26"/>
        </w:rPr>
        <w:t>trichologic</w:t>
      </w:r>
      <w:proofErr w:type="spellEnd"/>
      <w:r w:rsidRPr="00D474FA">
        <w:rPr>
          <w:rFonts w:ascii="Times New Roman" w:eastAsia="Times New Roman" w:hAnsi="Times New Roman" w:cs="Times New Roman"/>
          <w:color w:val="000000"/>
          <w:sz w:val="26"/>
          <w:szCs w:val="26"/>
        </w:rPr>
        <w:t xml:space="preserve"> structures. </w:t>
      </w:r>
      <w:proofErr w:type="spellStart"/>
      <w:r w:rsidRPr="00D474FA">
        <w:rPr>
          <w:rFonts w:ascii="Times New Roman" w:eastAsia="Times New Roman" w:hAnsi="Times New Roman" w:cs="Times New Roman"/>
          <w:color w:val="000000"/>
          <w:sz w:val="26"/>
          <w:szCs w:val="26"/>
        </w:rPr>
        <w:t>Trichoscopy</w:t>
      </w:r>
      <w:proofErr w:type="spellEnd"/>
      <w:r w:rsidRPr="00D474FA">
        <w:rPr>
          <w:rFonts w:ascii="Times New Roman" w:eastAsia="Times New Roman" w:hAnsi="Times New Roman" w:cs="Times New Roman"/>
          <w:color w:val="000000"/>
          <w:sz w:val="26"/>
          <w:szCs w:val="26"/>
        </w:rPr>
        <w:t xml:space="preserve"> allows the distinction between normal terminal hair and </w:t>
      </w:r>
      <w:proofErr w:type="spellStart"/>
      <w:r w:rsidRPr="00D474FA">
        <w:rPr>
          <w:rFonts w:ascii="Times New Roman" w:eastAsia="Times New Roman" w:hAnsi="Times New Roman" w:cs="Times New Roman"/>
          <w:color w:val="000000"/>
          <w:sz w:val="26"/>
          <w:szCs w:val="26"/>
        </w:rPr>
        <w:t>vellus</w:t>
      </w:r>
      <w:proofErr w:type="spellEnd"/>
      <w:r w:rsidRPr="00D474FA">
        <w:rPr>
          <w:rFonts w:ascii="Times New Roman" w:eastAsia="Times New Roman" w:hAnsi="Times New Roman" w:cs="Times New Roman"/>
          <w:color w:val="000000"/>
          <w:sz w:val="26"/>
          <w:szCs w:val="26"/>
        </w:rPr>
        <w:t xml:space="preserve"> (or </w:t>
      </w:r>
      <w:proofErr w:type="spellStart"/>
      <w:r w:rsidRPr="00D474FA">
        <w:rPr>
          <w:rFonts w:ascii="Times New Roman" w:eastAsia="Times New Roman" w:hAnsi="Times New Roman" w:cs="Times New Roman"/>
          <w:color w:val="000000"/>
          <w:sz w:val="26"/>
          <w:szCs w:val="26"/>
        </w:rPr>
        <w:t>vellus</w:t>
      </w:r>
      <w:proofErr w:type="spellEnd"/>
      <w:r w:rsidRPr="00D474FA">
        <w:rPr>
          <w:rFonts w:ascii="Times New Roman" w:eastAsia="Times New Roman" w:hAnsi="Times New Roman" w:cs="Times New Roman"/>
          <w:color w:val="000000"/>
          <w:sz w:val="26"/>
          <w:szCs w:val="26"/>
        </w:rPr>
        <w:t xml:space="preserve">-like) hair, which, by definition, are 0.03 mm or less in thickness. The method enables visualization of the </w:t>
      </w:r>
      <w:proofErr w:type="spellStart"/>
      <w:r w:rsidRPr="00D474FA">
        <w:rPr>
          <w:rFonts w:ascii="Times New Roman" w:eastAsia="Times New Roman" w:hAnsi="Times New Roman" w:cs="Times New Roman"/>
          <w:color w:val="000000"/>
          <w:sz w:val="26"/>
          <w:szCs w:val="26"/>
        </w:rPr>
        <w:t>microexclamation</w:t>
      </w:r>
      <w:proofErr w:type="spellEnd"/>
      <w:r w:rsidRPr="00D474FA">
        <w:rPr>
          <w:rFonts w:ascii="Times New Roman" w:eastAsia="Times New Roman" w:hAnsi="Times New Roman" w:cs="Times New Roman"/>
          <w:color w:val="000000"/>
          <w:sz w:val="26"/>
          <w:szCs w:val="26"/>
        </w:rPr>
        <w:t xml:space="preserve"> hair, which may be 1–2 mm or less in length and structural hair shaft abnormalities. The number of hair in one </w:t>
      </w:r>
      <w:proofErr w:type="spellStart"/>
      <w:r w:rsidRPr="00D474FA">
        <w:rPr>
          <w:rFonts w:ascii="Times New Roman" w:eastAsia="Times New Roman" w:hAnsi="Times New Roman" w:cs="Times New Roman"/>
          <w:color w:val="000000"/>
          <w:sz w:val="26"/>
          <w:szCs w:val="26"/>
        </w:rPr>
        <w:t>pilosebaceous</w:t>
      </w:r>
      <w:proofErr w:type="spellEnd"/>
      <w:r w:rsidRPr="00D474FA">
        <w:rPr>
          <w:rFonts w:ascii="Times New Roman" w:eastAsia="Times New Roman" w:hAnsi="Times New Roman" w:cs="Times New Roman"/>
          <w:color w:val="000000"/>
          <w:sz w:val="26"/>
          <w:szCs w:val="26"/>
        </w:rPr>
        <w:t xml:space="preserve"> unit may be assessed.[</w:t>
      </w:r>
      <w:hyperlink r:id="rId99" w:anchor="ref47" w:history="1">
        <w:r w:rsidRPr="00D474FA">
          <w:rPr>
            <w:rFonts w:ascii="Times New Roman" w:eastAsia="Times New Roman" w:hAnsi="Times New Roman" w:cs="Times New Roman"/>
            <w:color w:val="642A8F"/>
            <w:sz w:val="26"/>
            <w:u w:val="single"/>
          </w:rPr>
          <w:t>47</w:t>
        </w:r>
      </w:hyperlink>
      <w:r w:rsidRPr="00D474FA">
        <w:rPr>
          <w:rFonts w:ascii="Times New Roman" w:eastAsia="Times New Roman" w:hAnsi="Times New Roman" w:cs="Times New Roman"/>
          <w:color w:val="000000"/>
          <w:sz w:val="26"/>
          <w:szCs w:val="26"/>
        </w:rPr>
        <w:t xml:space="preserve">] It may be seen whether the hair follicles are normal, empty, fibrotic ("white dots"), filled with </w:t>
      </w:r>
      <w:proofErr w:type="spellStart"/>
      <w:r w:rsidRPr="00D474FA">
        <w:rPr>
          <w:rFonts w:ascii="Times New Roman" w:eastAsia="Times New Roman" w:hAnsi="Times New Roman" w:cs="Times New Roman"/>
          <w:color w:val="000000"/>
          <w:sz w:val="26"/>
          <w:szCs w:val="26"/>
        </w:rPr>
        <w:t>hyperkeratotic</w:t>
      </w:r>
      <w:proofErr w:type="spellEnd"/>
      <w:r w:rsidRPr="00D474FA">
        <w:rPr>
          <w:rFonts w:ascii="Times New Roman" w:eastAsia="Times New Roman" w:hAnsi="Times New Roman" w:cs="Times New Roman"/>
          <w:color w:val="000000"/>
          <w:sz w:val="26"/>
          <w:szCs w:val="26"/>
        </w:rPr>
        <w:t xml:space="preserve"> plugs (“yellow dots”) or contain destroyed hair remains (“black dots”).[</w:t>
      </w:r>
      <w:hyperlink r:id="rId100" w:anchor="ref48" w:history="1">
        <w:r w:rsidRPr="00D474FA">
          <w:rPr>
            <w:rFonts w:ascii="Times New Roman" w:eastAsia="Times New Roman" w:hAnsi="Times New Roman" w:cs="Times New Roman"/>
            <w:color w:val="642A8F"/>
            <w:sz w:val="26"/>
            <w:u w:val="single"/>
          </w:rPr>
          <w:t>48</w:t>
        </w:r>
      </w:hyperlink>
      <w:r w:rsidRPr="00D474FA">
        <w:rPr>
          <w:rFonts w:ascii="Times New Roman" w:eastAsia="Times New Roman" w:hAnsi="Times New Roman" w:cs="Times New Roman"/>
          <w:color w:val="000000"/>
          <w:sz w:val="26"/>
          <w:szCs w:val="26"/>
        </w:rPr>
        <w:t>]</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Footnotes</w:t>
      </w:r>
    </w:p>
    <w:p w:rsidR="00D474FA" w:rsidRPr="00D474FA" w:rsidRDefault="00D474FA" w:rsidP="00D474FA">
      <w:pPr>
        <w:shd w:val="clear" w:color="auto" w:fill="FFFFFF"/>
        <w:spacing w:before="256" w:after="256" w:line="240" w:lineRule="auto"/>
        <w:rPr>
          <w:rFonts w:ascii="Arial Narrow" w:eastAsia="Times New Roman" w:hAnsi="Arial Narrow" w:cs="Times New Roman"/>
          <w:color w:val="000000"/>
          <w:sz w:val="24"/>
          <w:szCs w:val="24"/>
        </w:rPr>
      </w:pPr>
      <w:r w:rsidRPr="00D474FA">
        <w:rPr>
          <w:rFonts w:ascii="Arial Narrow" w:eastAsia="Times New Roman" w:hAnsi="Arial Narrow" w:cs="Times New Roman"/>
          <w:b/>
          <w:bCs/>
          <w:color w:val="000000"/>
          <w:sz w:val="24"/>
          <w:szCs w:val="24"/>
        </w:rPr>
        <w:t>Source of Support:</w:t>
      </w:r>
      <w:r w:rsidRPr="00D474FA">
        <w:rPr>
          <w:rFonts w:ascii="Arial Narrow" w:eastAsia="Times New Roman" w:hAnsi="Arial Narrow" w:cs="Times New Roman"/>
          <w:color w:val="000000"/>
          <w:sz w:val="24"/>
          <w:szCs w:val="24"/>
        </w:rPr>
        <w:t> Nil</w:t>
      </w:r>
    </w:p>
    <w:p w:rsidR="00D474FA" w:rsidRPr="00D474FA" w:rsidRDefault="00D474FA" w:rsidP="00D474FA">
      <w:pPr>
        <w:shd w:val="clear" w:color="auto" w:fill="FFFFFF"/>
        <w:spacing w:before="256" w:after="256" w:line="240" w:lineRule="auto"/>
        <w:rPr>
          <w:rFonts w:ascii="Arial Narrow" w:eastAsia="Times New Roman" w:hAnsi="Arial Narrow" w:cs="Times New Roman"/>
          <w:color w:val="000000"/>
          <w:sz w:val="24"/>
          <w:szCs w:val="24"/>
        </w:rPr>
      </w:pPr>
      <w:r w:rsidRPr="00D474FA">
        <w:rPr>
          <w:rFonts w:ascii="Arial Narrow" w:eastAsia="Times New Roman" w:hAnsi="Arial Narrow" w:cs="Times New Roman"/>
          <w:b/>
          <w:bCs/>
          <w:color w:val="000000"/>
          <w:sz w:val="24"/>
          <w:szCs w:val="24"/>
        </w:rPr>
        <w:lastRenderedPageBreak/>
        <w:t>Conflict of Interest:</w:t>
      </w:r>
      <w:r w:rsidRPr="00D474FA">
        <w:rPr>
          <w:rFonts w:ascii="Arial Narrow" w:eastAsia="Times New Roman" w:hAnsi="Arial Narrow" w:cs="Times New Roman"/>
          <w:color w:val="000000"/>
          <w:sz w:val="24"/>
          <w:szCs w:val="24"/>
        </w:rPr>
        <w:t> None declared.</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Article information</w:t>
      </w:r>
    </w:p>
    <w:p w:rsidR="00D474FA" w:rsidRPr="00D474FA" w:rsidRDefault="00D474FA" w:rsidP="00D474FA">
      <w:pPr>
        <w:shd w:val="clear" w:color="auto" w:fill="FFFFFF"/>
        <w:spacing w:after="0" w:line="240" w:lineRule="auto"/>
        <w:rPr>
          <w:rFonts w:ascii="Arial Narrow" w:eastAsia="Times New Roman" w:hAnsi="Arial Narrow" w:cs="Times New Roman"/>
          <w:color w:val="000000"/>
          <w:sz w:val="24"/>
          <w:szCs w:val="24"/>
        </w:rPr>
      </w:pPr>
      <w:proofErr w:type="spellStart"/>
      <w:r w:rsidRPr="00D474FA">
        <w:rPr>
          <w:rFonts w:ascii="Arial Narrow" w:eastAsia="Times New Roman" w:hAnsi="Arial Narrow" w:cs="Times New Roman"/>
          <w:color w:val="000000"/>
          <w:sz w:val="24"/>
          <w:szCs w:val="24"/>
        </w:rPr>
        <w:t>Int</w:t>
      </w:r>
      <w:proofErr w:type="spellEnd"/>
      <w:r w:rsidRPr="00D474FA">
        <w:rPr>
          <w:rFonts w:ascii="Arial Narrow" w:eastAsia="Times New Roman" w:hAnsi="Arial Narrow" w:cs="Times New Roman"/>
          <w:color w:val="000000"/>
          <w:sz w:val="24"/>
          <w:szCs w:val="24"/>
        </w:rPr>
        <w:t xml:space="preserve"> J </w:t>
      </w:r>
      <w:proofErr w:type="spellStart"/>
      <w:r w:rsidRPr="00D474FA">
        <w:rPr>
          <w:rFonts w:ascii="Arial Narrow" w:eastAsia="Times New Roman" w:hAnsi="Arial Narrow" w:cs="Times New Roman"/>
          <w:color w:val="000000"/>
          <w:sz w:val="24"/>
          <w:szCs w:val="24"/>
        </w:rPr>
        <w:t>Trichology</w:t>
      </w:r>
      <w:proofErr w:type="spellEnd"/>
      <w:r w:rsidRPr="00D474FA">
        <w:rPr>
          <w:rFonts w:ascii="Arial Narrow" w:eastAsia="Times New Roman" w:hAnsi="Arial Narrow" w:cs="Times New Roman"/>
          <w:color w:val="000000"/>
          <w:sz w:val="24"/>
          <w:szCs w:val="24"/>
        </w:rPr>
        <w:t>. 2011 Jan-Jun; 3(1): 46–56.</w:t>
      </w:r>
    </w:p>
    <w:p w:rsidR="00D474FA" w:rsidRPr="00D474FA" w:rsidRDefault="00D474FA" w:rsidP="00D474FA">
      <w:pPr>
        <w:shd w:val="clear" w:color="auto" w:fill="FFFFFF"/>
        <w:spacing w:after="0" w:line="240" w:lineRule="auto"/>
        <w:rPr>
          <w:rFonts w:ascii="Arial Narrow" w:eastAsia="Times New Roman" w:hAnsi="Arial Narrow" w:cs="Times New Roman"/>
          <w:color w:val="000000"/>
          <w:sz w:val="24"/>
          <w:szCs w:val="24"/>
        </w:rPr>
      </w:pPr>
      <w:proofErr w:type="spellStart"/>
      <w:proofErr w:type="gramStart"/>
      <w:r w:rsidRPr="00D474FA">
        <w:rPr>
          <w:rFonts w:ascii="Arial Narrow" w:eastAsia="Times New Roman" w:hAnsi="Arial Narrow" w:cs="Times New Roman"/>
          <w:color w:val="000000"/>
          <w:sz w:val="24"/>
          <w:szCs w:val="24"/>
        </w:rPr>
        <w:t>doi</w:t>
      </w:r>
      <w:proofErr w:type="spellEnd"/>
      <w:proofErr w:type="gramEnd"/>
      <w:r w:rsidRPr="00D474FA">
        <w:rPr>
          <w:rFonts w:ascii="Arial Narrow" w:eastAsia="Times New Roman" w:hAnsi="Arial Narrow" w:cs="Times New Roman"/>
          <w:color w:val="000000"/>
          <w:sz w:val="24"/>
          <w:szCs w:val="24"/>
        </w:rPr>
        <w:t>:  </w:t>
      </w:r>
      <w:hyperlink r:id="rId101" w:tgtFrame="_blank" w:history="1">
        <w:r w:rsidRPr="00D474FA">
          <w:rPr>
            <w:rFonts w:ascii="Arial Narrow" w:eastAsia="Times New Roman" w:hAnsi="Arial Narrow" w:cs="Times New Roman"/>
            <w:color w:val="642A8F"/>
            <w:sz w:val="24"/>
            <w:szCs w:val="24"/>
            <w:u w:val="single"/>
          </w:rPr>
          <w:t>10.4103/0974-7753.82124</w:t>
        </w:r>
      </w:hyperlink>
    </w:p>
    <w:p w:rsidR="00D474FA" w:rsidRPr="00D474FA" w:rsidRDefault="00D474FA" w:rsidP="00D474FA">
      <w:pPr>
        <w:shd w:val="clear" w:color="auto" w:fill="FFFFFF"/>
        <w:spacing w:line="240" w:lineRule="auto"/>
        <w:jc w:val="right"/>
        <w:rPr>
          <w:rFonts w:ascii="Arial Narrow" w:eastAsia="Times New Roman" w:hAnsi="Arial Narrow" w:cs="Times New Roman"/>
          <w:color w:val="000000"/>
          <w:sz w:val="24"/>
          <w:szCs w:val="24"/>
        </w:rPr>
      </w:pPr>
      <w:r w:rsidRPr="00D474FA">
        <w:rPr>
          <w:rFonts w:ascii="Arial Narrow" w:eastAsia="Times New Roman" w:hAnsi="Arial Narrow" w:cs="Times New Roman"/>
          <w:color w:val="000000"/>
          <w:sz w:val="24"/>
          <w:szCs w:val="24"/>
        </w:rPr>
        <w:t>PMCID: PMC3129130</w:t>
      </w:r>
    </w:p>
    <w:p w:rsidR="00D474FA" w:rsidRPr="00D474FA" w:rsidRDefault="00D474FA" w:rsidP="00D474FA">
      <w:pPr>
        <w:shd w:val="clear" w:color="auto" w:fill="FFFFFF"/>
        <w:spacing w:line="240" w:lineRule="auto"/>
        <w:rPr>
          <w:rFonts w:ascii="Arial Narrow" w:eastAsia="Times New Roman" w:hAnsi="Arial Narrow" w:cs="Times New Roman"/>
          <w:color w:val="000000"/>
          <w:sz w:val="24"/>
          <w:szCs w:val="24"/>
        </w:rPr>
      </w:pPr>
      <w:hyperlink r:id="rId102" w:tgtFrame="_blank" w:history="1">
        <w:proofErr w:type="spellStart"/>
        <w:r w:rsidRPr="00D474FA">
          <w:rPr>
            <w:rFonts w:ascii="Arial Narrow" w:eastAsia="Times New Roman" w:hAnsi="Arial Narrow" w:cs="Times New Roman"/>
            <w:color w:val="642A8F"/>
            <w:sz w:val="24"/>
            <w:szCs w:val="24"/>
            <w:u w:val="single"/>
          </w:rPr>
          <w:t>Keshavmurthy</w:t>
        </w:r>
        <w:proofErr w:type="spellEnd"/>
        <w:r w:rsidRPr="00D474FA">
          <w:rPr>
            <w:rFonts w:ascii="Arial Narrow" w:eastAsia="Times New Roman" w:hAnsi="Arial Narrow" w:cs="Times New Roman"/>
            <w:color w:val="642A8F"/>
            <w:sz w:val="24"/>
            <w:szCs w:val="24"/>
            <w:u w:val="single"/>
          </w:rPr>
          <w:t xml:space="preserve"> A </w:t>
        </w:r>
        <w:proofErr w:type="spellStart"/>
        <w:r w:rsidRPr="00D474FA">
          <w:rPr>
            <w:rFonts w:ascii="Arial Narrow" w:eastAsia="Times New Roman" w:hAnsi="Arial Narrow" w:cs="Times New Roman"/>
            <w:color w:val="642A8F"/>
            <w:sz w:val="24"/>
            <w:szCs w:val="24"/>
            <w:u w:val="single"/>
          </w:rPr>
          <w:t>Adya</w:t>
        </w:r>
        <w:proofErr w:type="spellEnd"/>
      </w:hyperlink>
      <w:r w:rsidRPr="00D474FA">
        <w:rPr>
          <w:rFonts w:ascii="Arial Narrow" w:eastAsia="Times New Roman" w:hAnsi="Arial Narrow" w:cs="Times New Roman"/>
          <w:color w:val="000000"/>
          <w:sz w:val="24"/>
          <w:szCs w:val="24"/>
        </w:rPr>
        <w:t>, </w:t>
      </w:r>
      <w:proofErr w:type="spellStart"/>
      <w:r w:rsidRPr="00D474FA">
        <w:rPr>
          <w:rFonts w:ascii="Arial Narrow" w:eastAsia="Times New Roman" w:hAnsi="Arial Narrow" w:cs="Times New Roman"/>
          <w:color w:val="000000"/>
          <w:sz w:val="24"/>
          <w:szCs w:val="24"/>
        </w:rPr>
        <w:fldChar w:fldCharType="begin"/>
      </w:r>
      <w:r w:rsidRPr="00D474FA">
        <w:rPr>
          <w:rFonts w:ascii="Arial Narrow" w:eastAsia="Times New Roman" w:hAnsi="Arial Narrow" w:cs="Times New Roman"/>
          <w:color w:val="000000"/>
          <w:sz w:val="24"/>
          <w:szCs w:val="24"/>
        </w:rPr>
        <w:instrText xml:space="preserve"> HYPERLINK "http://www.ncbi.nlm.nih.gov/pubmed/?term=Inamadar%20AC%5Bauth%5D" \t "_blank" </w:instrText>
      </w:r>
      <w:r w:rsidRPr="00D474FA">
        <w:rPr>
          <w:rFonts w:ascii="Arial Narrow" w:eastAsia="Times New Roman" w:hAnsi="Arial Narrow" w:cs="Times New Roman"/>
          <w:color w:val="000000"/>
          <w:sz w:val="24"/>
          <w:szCs w:val="24"/>
        </w:rPr>
        <w:fldChar w:fldCharType="separate"/>
      </w:r>
      <w:r w:rsidRPr="00D474FA">
        <w:rPr>
          <w:rFonts w:ascii="Arial Narrow" w:eastAsia="Times New Roman" w:hAnsi="Arial Narrow" w:cs="Times New Roman"/>
          <w:color w:val="642A8F"/>
          <w:sz w:val="24"/>
          <w:szCs w:val="24"/>
          <w:u w:val="single"/>
        </w:rPr>
        <w:t>Arun</w:t>
      </w:r>
      <w:proofErr w:type="spellEnd"/>
      <w:r w:rsidRPr="00D474FA">
        <w:rPr>
          <w:rFonts w:ascii="Arial Narrow" w:eastAsia="Times New Roman" w:hAnsi="Arial Narrow" w:cs="Times New Roman"/>
          <w:color w:val="642A8F"/>
          <w:sz w:val="24"/>
          <w:szCs w:val="24"/>
          <w:u w:val="single"/>
        </w:rPr>
        <w:t xml:space="preserve"> C </w:t>
      </w:r>
      <w:proofErr w:type="spellStart"/>
      <w:r w:rsidRPr="00D474FA">
        <w:rPr>
          <w:rFonts w:ascii="Arial Narrow" w:eastAsia="Times New Roman" w:hAnsi="Arial Narrow" w:cs="Times New Roman"/>
          <w:color w:val="642A8F"/>
          <w:sz w:val="24"/>
          <w:szCs w:val="24"/>
          <w:u w:val="single"/>
        </w:rPr>
        <w:t>Inamadar</w:t>
      </w:r>
      <w:proofErr w:type="spellEnd"/>
      <w:r w:rsidRPr="00D474FA">
        <w:rPr>
          <w:rFonts w:ascii="Arial Narrow" w:eastAsia="Times New Roman" w:hAnsi="Arial Narrow" w:cs="Times New Roman"/>
          <w:color w:val="000000"/>
          <w:sz w:val="24"/>
          <w:szCs w:val="24"/>
        </w:rPr>
        <w:fldChar w:fldCharType="end"/>
      </w:r>
      <w:r w:rsidRPr="00D474FA">
        <w:rPr>
          <w:rFonts w:ascii="Arial Narrow" w:eastAsia="Times New Roman" w:hAnsi="Arial Narrow" w:cs="Times New Roman"/>
          <w:color w:val="000000"/>
          <w:sz w:val="24"/>
          <w:szCs w:val="24"/>
        </w:rPr>
        <w:t>, </w:t>
      </w:r>
      <w:proofErr w:type="spellStart"/>
      <w:r w:rsidRPr="00D474FA">
        <w:rPr>
          <w:rFonts w:ascii="Arial Narrow" w:eastAsia="Times New Roman" w:hAnsi="Arial Narrow" w:cs="Times New Roman"/>
          <w:color w:val="000000"/>
          <w:sz w:val="24"/>
          <w:szCs w:val="24"/>
        </w:rPr>
        <w:fldChar w:fldCharType="begin"/>
      </w:r>
      <w:r w:rsidRPr="00D474FA">
        <w:rPr>
          <w:rFonts w:ascii="Arial Narrow" w:eastAsia="Times New Roman" w:hAnsi="Arial Narrow" w:cs="Times New Roman"/>
          <w:color w:val="000000"/>
          <w:sz w:val="24"/>
          <w:szCs w:val="24"/>
        </w:rPr>
        <w:instrText xml:space="preserve"> HYPERLINK "http://www.ncbi.nlm.nih.gov/pubmed/?term=Palit%20A%5Bauth%5D" \t "_blank" </w:instrText>
      </w:r>
      <w:r w:rsidRPr="00D474FA">
        <w:rPr>
          <w:rFonts w:ascii="Arial Narrow" w:eastAsia="Times New Roman" w:hAnsi="Arial Narrow" w:cs="Times New Roman"/>
          <w:color w:val="000000"/>
          <w:sz w:val="24"/>
          <w:szCs w:val="24"/>
        </w:rPr>
        <w:fldChar w:fldCharType="separate"/>
      </w:r>
      <w:r w:rsidRPr="00D474FA">
        <w:rPr>
          <w:rFonts w:ascii="Arial Narrow" w:eastAsia="Times New Roman" w:hAnsi="Arial Narrow" w:cs="Times New Roman"/>
          <w:color w:val="642A8F"/>
          <w:sz w:val="24"/>
          <w:szCs w:val="24"/>
          <w:u w:val="single"/>
        </w:rPr>
        <w:t>Aparna</w:t>
      </w:r>
      <w:proofErr w:type="spellEnd"/>
      <w:r w:rsidRPr="00D474FA">
        <w:rPr>
          <w:rFonts w:ascii="Arial Narrow" w:eastAsia="Times New Roman" w:hAnsi="Arial Narrow" w:cs="Times New Roman"/>
          <w:color w:val="642A8F"/>
          <w:sz w:val="24"/>
          <w:szCs w:val="24"/>
          <w:u w:val="single"/>
        </w:rPr>
        <w:t xml:space="preserve"> </w:t>
      </w:r>
      <w:proofErr w:type="spellStart"/>
      <w:r w:rsidRPr="00D474FA">
        <w:rPr>
          <w:rFonts w:ascii="Arial Narrow" w:eastAsia="Times New Roman" w:hAnsi="Arial Narrow" w:cs="Times New Roman"/>
          <w:color w:val="642A8F"/>
          <w:sz w:val="24"/>
          <w:szCs w:val="24"/>
          <w:u w:val="single"/>
        </w:rPr>
        <w:t>Palit</w:t>
      </w:r>
      <w:proofErr w:type="spellEnd"/>
      <w:r w:rsidRPr="00D474FA">
        <w:rPr>
          <w:rFonts w:ascii="Arial Narrow" w:eastAsia="Times New Roman" w:hAnsi="Arial Narrow" w:cs="Times New Roman"/>
          <w:color w:val="000000"/>
          <w:sz w:val="24"/>
          <w:szCs w:val="24"/>
        </w:rPr>
        <w:fldChar w:fldCharType="end"/>
      </w:r>
      <w:r w:rsidRPr="00D474FA">
        <w:rPr>
          <w:rFonts w:ascii="Arial Narrow" w:eastAsia="Times New Roman" w:hAnsi="Arial Narrow" w:cs="Times New Roman"/>
          <w:color w:val="000000"/>
          <w:sz w:val="24"/>
          <w:szCs w:val="24"/>
        </w:rPr>
        <w:t>, </w:t>
      </w:r>
      <w:proofErr w:type="spellStart"/>
      <w:r w:rsidRPr="00D474FA">
        <w:rPr>
          <w:rFonts w:ascii="Arial Narrow" w:eastAsia="Times New Roman" w:hAnsi="Arial Narrow" w:cs="Times New Roman"/>
          <w:color w:val="000000"/>
          <w:sz w:val="24"/>
          <w:szCs w:val="24"/>
        </w:rPr>
        <w:fldChar w:fldCharType="begin"/>
      </w:r>
      <w:r w:rsidRPr="00D474FA">
        <w:rPr>
          <w:rFonts w:ascii="Arial Narrow" w:eastAsia="Times New Roman" w:hAnsi="Arial Narrow" w:cs="Times New Roman"/>
          <w:color w:val="000000"/>
          <w:sz w:val="24"/>
          <w:szCs w:val="24"/>
        </w:rPr>
        <w:instrText xml:space="preserve"> HYPERLINK "http://www.ncbi.nlm.nih.gov/pubmed/?term=Shivanna%20R%5Bauth%5D" \t "_blank" </w:instrText>
      </w:r>
      <w:r w:rsidRPr="00D474FA">
        <w:rPr>
          <w:rFonts w:ascii="Arial Narrow" w:eastAsia="Times New Roman" w:hAnsi="Arial Narrow" w:cs="Times New Roman"/>
          <w:color w:val="000000"/>
          <w:sz w:val="24"/>
          <w:szCs w:val="24"/>
        </w:rPr>
        <w:fldChar w:fldCharType="separate"/>
      </w:r>
      <w:r w:rsidRPr="00D474FA">
        <w:rPr>
          <w:rFonts w:ascii="Arial Narrow" w:eastAsia="Times New Roman" w:hAnsi="Arial Narrow" w:cs="Times New Roman"/>
          <w:color w:val="642A8F"/>
          <w:sz w:val="24"/>
          <w:szCs w:val="24"/>
          <w:u w:val="single"/>
        </w:rPr>
        <w:t>Ragunatha</w:t>
      </w:r>
      <w:proofErr w:type="spellEnd"/>
      <w:r w:rsidRPr="00D474FA">
        <w:rPr>
          <w:rFonts w:ascii="Arial Narrow" w:eastAsia="Times New Roman" w:hAnsi="Arial Narrow" w:cs="Times New Roman"/>
          <w:color w:val="642A8F"/>
          <w:sz w:val="24"/>
          <w:szCs w:val="24"/>
          <w:u w:val="single"/>
        </w:rPr>
        <w:t xml:space="preserve"> </w:t>
      </w:r>
      <w:proofErr w:type="spellStart"/>
      <w:r w:rsidRPr="00D474FA">
        <w:rPr>
          <w:rFonts w:ascii="Arial Narrow" w:eastAsia="Times New Roman" w:hAnsi="Arial Narrow" w:cs="Times New Roman"/>
          <w:color w:val="642A8F"/>
          <w:sz w:val="24"/>
          <w:szCs w:val="24"/>
          <w:u w:val="single"/>
        </w:rPr>
        <w:t>Shivanna</w:t>
      </w:r>
      <w:proofErr w:type="spellEnd"/>
      <w:r w:rsidRPr="00D474FA">
        <w:rPr>
          <w:rFonts w:ascii="Arial Narrow" w:eastAsia="Times New Roman" w:hAnsi="Arial Narrow" w:cs="Times New Roman"/>
          <w:color w:val="000000"/>
          <w:sz w:val="24"/>
          <w:szCs w:val="24"/>
        </w:rPr>
        <w:fldChar w:fldCharType="end"/>
      </w:r>
      <w:r w:rsidRPr="00D474FA">
        <w:rPr>
          <w:rFonts w:ascii="Arial Narrow" w:eastAsia="Times New Roman" w:hAnsi="Arial Narrow" w:cs="Times New Roman"/>
          <w:color w:val="000000"/>
          <w:sz w:val="24"/>
          <w:szCs w:val="24"/>
        </w:rPr>
        <w:t>, and </w:t>
      </w:r>
      <w:proofErr w:type="spellStart"/>
      <w:r w:rsidRPr="00D474FA">
        <w:rPr>
          <w:rFonts w:ascii="Arial Narrow" w:eastAsia="Times New Roman" w:hAnsi="Arial Narrow" w:cs="Times New Roman"/>
          <w:color w:val="000000"/>
          <w:sz w:val="24"/>
          <w:szCs w:val="24"/>
        </w:rPr>
        <w:fldChar w:fldCharType="begin"/>
      </w:r>
      <w:r w:rsidRPr="00D474FA">
        <w:rPr>
          <w:rFonts w:ascii="Arial Narrow" w:eastAsia="Times New Roman" w:hAnsi="Arial Narrow" w:cs="Times New Roman"/>
          <w:color w:val="000000"/>
          <w:sz w:val="24"/>
          <w:szCs w:val="24"/>
        </w:rPr>
        <w:instrText xml:space="preserve"> HYPERLINK "http://www.ncbi.nlm.nih.gov/pubmed/?term=Deshmukh%20NS%5Bauth%5D" \t "_blank" </w:instrText>
      </w:r>
      <w:r w:rsidRPr="00D474FA">
        <w:rPr>
          <w:rFonts w:ascii="Arial Narrow" w:eastAsia="Times New Roman" w:hAnsi="Arial Narrow" w:cs="Times New Roman"/>
          <w:color w:val="000000"/>
          <w:sz w:val="24"/>
          <w:szCs w:val="24"/>
        </w:rPr>
        <w:fldChar w:fldCharType="separate"/>
      </w:r>
      <w:r w:rsidRPr="00D474FA">
        <w:rPr>
          <w:rFonts w:ascii="Arial Narrow" w:eastAsia="Times New Roman" w:hAnsi="Arial Narrow" w:cs="Times New Roman"/>
          <w:color w:val="642A8F"/>
          <w:sz w:val="24"/>
          <w:szCs w:val="24"/>
          <w:u w:val="single"/>
        </w:rPr>
        <w:t>Niranjan</w:t>
      </w:r>
      <w:proofErr w:type="spellEnd"/>
      <w:r w:rsidRPr="00D474FA">
        <w:rPr>
          <w:rFonts w:ascii="Arial Narrow" w:eastAsia="Times New Roman" w:hAnsi="Arial Narrow" w:cs="Times New Roman"/>
          <w:color w:val="642A8F"/>
          <w:sz w:val="24"/>
          <w:szCs w:val="24"/>
          <w:u w:val="single"/>
        </w:rPr>
        <w:t xml:space="preserve"> S </w:t>
      </w:r>
      <w:proofErr w:type="spellStart"/>
      <w:r w:rsidRPr="00D474FA">
        <w:rPr>
          <w:rFonts w:ascii="Arial Narrow" w:eastAsia="Times New Roman" w:hAnsi="Arial Narrow" w:cs="Times New Roman"/>
          <w:color w:val="642A8F"/>
          <w:sz w:val="24"/>
          <w:szCs w:val="24"/>
          <w:u w:val="single"/>
        </w:rPr>
        <w:t>Deshmukh</w:t>
      </w:r>
      <w:proofErr w:type="spellEnd"/>
      <w:r w:rsidRPr="00D474FA">
        <w:rPr>
          <w:rFonts w:ascii="Arial Narrow" w:eastAsia="Times New Roman" w:hAnsi="Arial Narrow" w:cs="Times New Roman"/>
          <w:color w:val="000000"/>
          <w:sz w:val="24"/>
          <w:szCs w:val="24"/>
        </w:rPr>
        <w:fldChar w:fldCharType="end"/>
      </w:r>
    </w:p>
    <w:p w:rsidR="00D474FA" w:rsidRPr="00D474FA" w:rsidRDefault="00D474FA" w:rsidP="00D474FA">
      <w:pPr>
        <w:shd w:val="clear" w:color="auto" w:fill="FFFFFF"/>
        <w:spacing w:after="0" w:line="240" w:lineRule="auto"/>
        <w:rPr>
          <w:rFonts w:ascii="Arial Narrow" w:eastAsia="Times New Roman" w:hAnsi="Arial Narrow" w:cs="Times New Roman"/>
          <w:color w:val="000000"/>
          <w:sz w:val="24"/>
          <w:szCs w:val="24"/>
        </w:rPr>
      </w:pPr>
      <w:r w:rsidRPr="00D474FA">
        <w:rPr>
          <w:rFonts w:ascii="Arial Narrow" w:eastAsia="Times New Roman" w:hAnsi="Arial Narrow" w:cs="Times New Roman"/>
          <w:color w:val="000000"/>
          <w:sz w:val="24"/>
          <w:szCs w:val="24"/>
        </w:rPr>
        <w:t xml:space="preserve">Department of Dermatology, </w:t>
      </w:r>
      <w:proofErr w:type="spellStart"/>
      <w:r w:rsidRPr="00D474FA">
        <w:rPr>
          <w:rFonts w:ascii="Arial Narrow" w:eastAsia="Times New Roman" w:hAnsi="Arial Narrow" w:cs="Times New Roman"/>
          <w:color w:val="000000"/>
          <w:sz w:val="24"/>
          <w:szCs w:val="24"/>
        </w:rPr>
        <w:t>Venereology</w:t>
      </w:r>
      <w:proofErr w:type="spellEnd"/>
      <w:r w:rsidRPr="00D474FA">
        <w:rPr>
          <w:rFonts w:ascii="Arial Narrow" w:eastAsia="Times New Roman" w:hAnsi="Arial Narrow" w:cs="Times New Roman"/>
          <w:color w:val="000000"/>
          <w:sz w:val="24"/>
          <w:szCs w:val="24"/>
        </w:rPr>
        <w:t xml:space="preserve"> and Leprosy, </w:t>
      </w:r>
      <w:proofErr w:type="spellStart"/>
      <w:r w:rsidRPr="00D474FA">
        <w:rPr>
          <w:rFonts w:ascii="Arial Narrow" w:eastAsia="Times New Roman" w:hAnsi="Arial Narrow" w:cs="Times New Roman"/>
          <w:color w:val="000000"/>
          <w:sz w:val="24"/>
          <w:szCs w:val="24"/>
        </w:rPr>
        <w:t>Shri</w:t>
      </w:r>
      <w:proofErr w:type="spellEnd"/>
      <w:r w:rsidRPr="00D474FA">
        <w:rPr>
          <w:rFonts w:ascii="Arial Narrow" w:eastAsia="Times New Roman" w:hAnsi="Arial Narrow" w:cs="Times New Roman"/>
          <w:color w:val="000000"/>
          <w:sz w:val="24"/>
          <w:szCs w:val="24"/>
        </w:rPr>
        <w:t xml:space="preserve"> BM </w:t>
      </w:r>
      <w:proofErr w:type="spellStart"/>
      <w:r w:rsidRPr="00D474FA">
        <w:rPr>
          <w:rFonts w:ascii="Arial Narrow" w:eastAsia="Times New Roman" w:hAnsi="Arial Narrow" w:cs="Times New Roman"/>
          <w:color w:val="000000"/>
          <w:sz w:val="24"/>
          <w:szCs w:val="24"/>
        </w:rPr>
        <w:t>Patil</w:t>
      </w:r>
      <w:proofErr w:type="spellEnd"/>
      <w:r w:rsidRPr="00D474FA">
        <w:rPr>
          <w:rFonts w:ascii="Arial Narrow" w:eastAsia="Times New Roman" w:hAnsi="Arial Narrow" w:cs="Times New Roman"/>
          <w:color w:val="000000"/>
          <w:sz w:val="24"/>
          <w:szCs w:val="24"/>
        </w:rPr>
        <w:t xml:space="preserve"> Medical College, Hospital and Research Center, BLDE University, </w:t>
      </w:r>
      <w:proofErr w:type="spellStart"/>
      <w:r w:rsidRPr="00D474FA">
        <w:rPr>
          <w:rFonts w:ascii="Arial Narrow" w:eastAsia="Times New Roman" w:hAnsi="Arial Narrow" w:cs="Times New Roman"/>
          <w:color w:val="000000"/>
          <w:sz w:val="24"/>
          <w:szCs w:val="24"/>
        </w:rPr>
        <w:t>Bijapur</w:t>
      </w:r>
      <w:proofErr w:type="spellEnd"/>
      <w:r w:rsidRPr="00D474FA">
        <w:rPr>
          <w:rFonts w:ascii="Arial Narrow" w:eastAsia="Times New Roman" w:hAnsi="Arial Narrow" w:cs="Times New Roman"/>
          <w:color w:val="000000"/>
          <w:sz w:val="24"/>
          <w:szCs w:val="24"/>
        </w:rPr>
        <w:t>, Karnataka, India</w:t>
      </w:r>
    </w:p>
    <w:p w:rsidR="00D474FA" w:rsidRPr="00D474FA" w:rsidRDefault="00D474FA" w:rsidP="00D474FA">
      <w:pPr>
        <w:shd w:val="clear" w:color="auto" w:fill="FFFFFF"/>
        <w:spacing w:line="240" w:lineRule="auto"/>
        <w:rPr>
          <w:rFonts w:ascii="Arial Narrow" w:eastAsia="Times New Roman" w:hAnsi="Arial Narrow" w:cs="Times New Roman"/>
          <w:color w:val="000000"/>
          <w:sz w:val="24"/>
          <w:szCs w:val="24"/>
        </w:rPr>
      </w:pPr>
      <w:r w:rsidRPr="00D474FA">
        <w:rPr>
          <w:rFonts w:ascii="Arial Narrow" w:eastAsia="Times New Roman" w:hAnsi="Arial Narrow" w:cs="Times New Roman"/>
          <w:b/>
          <w:bCs/>
          <w:color w:val="000000"/>
          <w:sz w:val="24"/>
          <w:szCs w:val="24"/>
        </w:rPr>
        <w:t>Address for correspondence:</w:t>
      </w:r>
      <w:r w:rsidRPr="00D474FA">
        <w:rPr>
          <w:rFonts w:ascii="Arial Narrow" w:eastAsia="Times New Roman" w:hAnsi="Arial Narrow" w:cs="Times New Roman"/>
          <w:color w:val="000000"/>
          <w:sz w:val="24"/>
          <w:szCs w:val="24"/>
        </w:rPr>
        <w:t xml:space="preserve"> Dr. </w:t>
      </w:r>
      <w:proofErr w:type="spellStart"/>
      <w:r w:rsidRPr="00D474FA">
        <w:rPr>
          <w:rFonts w:ascii="Arial Narrow" w:eastAsia="Times New Roman" w:hAnsi="Arial Narrow" w:cs="Times New Roman"/>
          <w:color w:val="000000"/>
          <w:sz w:val="24"/>
          <w:szCs w:val="24"/>
        </w:rPr>
        <w:t>Arun</w:t>
      </w:r>
      <w:proofErr w:type="spellEnd"/>
      <w:r w:rsidRPr="00D474FA">
        <w:rPr>
          <w:rFonts w:ascii="Arial Narrow" w:eastAsia="Times New Roman" w:hAnsi="Arial Narrow" w:cs="Times New Roman"/>
          <w:color w:val="000000"/>
          <w:sz w:val="24"/>
          <w:szCs w:val="24"/>
        </w:rPr>
        <w:t xml:space="preserve"> C </w:t>
      </w:r>
      <w:proofErr w:type="spellStart"/>
      <w:r w:rsidRPr="00D474FA">
        <w:rPr>
          <w:rFonts w:ascii="Arial Narrow" w:eastAsia="Times New Roman" w:hAnsi="Arial Narrow" w:cs="Times New Roman"/>
          <w:color w:val="000000"/>
          <w:sz w:val="24"/>
          <w:szCs w:val="24"/>
        </w:rPr>
        <w:t>Inamadar</w:t>
      </w:r>
      <w:proofErr w:type="spellEnd"/>
      <w:r w:rsidRPr="00D474FA">
        <w:rPr>
          <w:rFonts w:ascii="Arial Narrow" w:eastAsia="Times New Roman" w:hAnsi="Arial Narrow" w:cs="Times New Roman"/>
          <w:color w:val="000000"/>
          <w:sz w:val="24"/>
          <w:szCs w:val="24"/>
        </w:rPr>
        <w:t xml:space="preserve">, Department of Dermatology, </w:t>
      </w:r>
      <w:proofErr w:type="spellStart"/>
      <w:r w:rsidRPr="00D474FA">
        <w:rPr>
          <w:rFonts w:ascii="Arial Narrow" w:eastAsia="Times New Roman" w:hAnsi="Arial Narrow" w:cs="Times New Roman"/>
          <w:color w:val="000000"/>
          <w:sz w:val="24"/>
          <w:szCs w:val="24"/>
        </w:rPr>
        <w:t>Venerology</w:t>
      </w:r>
      <w:proofErr w:type="spellEnd"/>
      <w:r w:rsidRPr="00D474FA">
        <w:rPr>
          <w:rFonts w:ascii="Arial Narrow" w:eastAsia="Times New Roman" w:hAnsi="Arial Narrow" w:cs="Times New Roman"/>
          <w:color w:val="000000"/>
          <w:sz w:val="24"/>
          <w:szCs w:val="24"/>
        </w:rPr>
        <w:t xml:space="preserve"> and Leprosy, </w:t>
      </w:r>
      <w:proofErr w:type="spellStart"/>
      <w:r w:rsidRPr="00D474FA">
        <w:rPr>
          <w:rFonts w:ascii="Arial Narrow" w:eastAsia="Times New Roman" w:hAnsi="Arial Narrow" w:cs="Times New Roman"/>
          <w:color w:val="000000"/>
          <w:sz w:val="24"/>
          <w:szCs w:val="24"/>
        </w:rPr>
        <w:t>Shri</w:t>
      </w:r>
      <w:proofErr w:type="spellEnd"/>
      <w:r w:rsidRPr="00D474FA">
        <w:rPr>
          <w:rFonts w:ascii="Arial Narrow" w:eastAsia="Times New Roman" w:hAnsi="Arial Narrow" w:cs="Times New Roman"/>
          <w:color w:val="000000"/>
          <w:sz w:val="24"/>
          <w:szCs w:val="24"/>
        </w:rPr>
        <w:t xml:space="preserve"> BM </w:t>
      </w:r>
      <w:proofErr w:type="spellStart"/>
      <w:r w:rsidRPr="00D474FA">
        <w:rPr>
          <w:rFonts w:ascii="Arial Narrow" w:eastAsia="Times New Roman" w:hAnsi="Arial Narrow" w:cs="Times New Roman"/>
          <w:color w:val="000000"/>
          <w:sz w:val="24"/>
          <w:szCs w:val="24"/>
        </w:rPr>
        <w:t>Patil</w:t>
      </w:r>
      <w:proofErr w:type="spellEnd"/>
      <w:r w:rsidRPr="00D474FA">
        <w:rPr>
          <w:rFonts w:ascii="Arial Narrow" w:eastAsia="Times New Roman" w:hAnsi="Arial Narrow" w:cs="Times New Roman"/>
          <w:color w:val="000000"/>
          <w:sz w:val="24"/>
          <w:szCs w:val="24"/>
        </w:rPr>
        <w:t xml:space="preserve"> Medical College, Hospital and Research Center, BLDE University, </w:t>
      </w:r>
      <w:proofErr w:type="spellStart"/>
      <w:r w:rsidRPr="00D474FA">
        <w:rPr>
          <w:rFonts w:ascii="Arial Narrow" w:eastAsia="Times New Roman" w:hAnsi="Arial Narrow" w:cs="Times New Roman"/>
          <w:color w:val="000000"/>
          <w:sz w:val="24"/>
          <w:szCs w:val="24"/>
        </w:rPr>
        <w:t>Bijapur</w:t>
      </w:r>
      <w:proofErr w:type="spellEnd"/>
      <w:r w:rsidRPr="00D474FA">
        <w:rPr>
          <w:rFonts w:ascii="Arial Narrow" w:eastAsia="Times New Roman" w:hAnsi="Arial Narrow" w:cs="Times New Roman"/>
          <w:color w:val="000000"/>
          <w:sz w:val="24"/>
          <w:szCs w:val="24"/>
        </w:rPr>
        <w:t xml:space="preserve"> - 03, Karnataka, India. E-mail: </w:t>
      </w:r>
      <w:hyperlink r:id="rId103" w:history="1">
        <w:r w:rsidRPr="00D474FA">
          <w:rPr>
            <w:rFonts w:ascii="Arial Narrow" w:eastAsia="Times New Roman" w:hAnsi="Arial Narrow" w:cs="Times New Roman"/>
            <w:color w:val="642A8F"/>
            <w:sz w:val="24"/>
            <w:szCs w:val="24"/>
            <w:u w:val="single"/>
            <w:rtl/>
          </w:rPr>
          <w:t>moc.liamffider@radamaninura</w:t>
        </w:r>
      </w:hyperlink>
    </w:p>
    <w:p w:rsidR="00D474FA" w:rsidRPr="00D474FA" w:rsidRDefault="00D474FA" w:rsidP="00D474FA">
      <w:pPr>
        <w:shd w:val="clear" w:color="auto" w:fill="FFFFFF"/>
        <w:spacing w:after="0" w:line="240" w:lineRule="auto"/>
        <w:rPr>
          <w:rFonts w:ascii="Arial Narrow" w:eastAsia="Times New Roman" w:hAnsi="Arial Narrow" w:cs="Times New Roman"/>
          <w:color w:val="000000"/>
          <w:sz w:val="24"/>
          <w:szCs w:val="24"/>
        </w:rPr>
      </w:pPr>
      <w:hyperlink r:id="rId104" w:history="1">
        <w:r w:rsidRPr="00D474FA">
          <w:rPr>
            <w:rFonts w:ascii="Arial Narrow" w:eastAsia="Times New Roman" w:hAnsi="Arial Narrow" w:cs="Times New Roman"/>
            <w:color w:val="642A8F"/>
            <w:sz w:val="24"/>
            <w:szCs w:val="24"/>
            <w:u w:val="single"/>
          </w:rPr>
          <w:t>Copyright</w:t>
        </w:r>
      </w:hyperlink>
      <w:r w:rsidRPr="00D474FA">
        <w:rPr>
          <w:rFonts w:ascii="Arial Narrow" w:eastAsia="Times New Roman" w:hAnsi="Arial Narrow" w:cs="Times New Roman"/>
          <w:color w:val="000000"/>
          <w:sz w:val="24"/>
          <w:szCs w:val="24"/>
        </w:rPr>
        <w:t xml:space="preserve"> : © International Journal of </w:t>
      </w:r>
      <w:proofErr w:type="spellStart"/>
      <w:r w:rsidRPr="00D474FA">
        <w:rPr>
          <w:rFonts w:ascii="Arial Narrow" w:eastAsia="Times New Roman" w:hAnsi="Arial Narrow" w:cs="Times New Roman"/>
          <w:color w:val="000000"/>
          <w:sz w:val="24"/>
          <w:szCs w:val="24"/>
        </w:rPr>
        <w:t>Trichology</w:t>
      </w:r>
      <w:proofErr w:type="spellEnd"/>
    </w:p>
    <w:p w:rsidR="00D474FA" w:rsidRPr="00D474FA" w:rsidRDefault="00D474FA" w:rsidP="00D474FA">
      <w:pPr>
        <w:shd w:val="clear" w:color="auto" w:fill="FFFFFF"/>
        <w:spacing w:line="240" w:lineRule="auto"/>
        <w:rPr>
          <w:rFonts w:ascii="Arial Narrow" w:eastAsia="Times New Roman" w:hAnsi="Arial Narrow" w:cs="Times New Roman"/>
          <w:color w:val="000000"/>
          <w:sz w:val="24"/>
          <w:szCs w:val="24"/>
        </w:rPr>
      </w:pPr>
      <w:r w:rsidRPr="00D474FA">
        <w:rPr>
          <w:rFonts w:ascii="Arial Narrow" w:eastAsia="Times New Roman" w:hAnsi="Arial Narrow" w:cs="Times New Roman"/>
          <w:color w:val="000000"/>
          <w:sz w:val="24"/>
          <w:szCs w:val="24"/>
        </w:rPr>
        <w:t xml:space="preserve">This is an open-access article distributed under the terms of the Creative Commons Attribution-Noncommercial-Share Alike 3.0 </w:t>
      </w:r>
      <w:proofErr w:type="spellStart"/>
      <w:r w:rsidRPr="00D474FA">
        <w:rPr>
          <w:rFonts w:ascii="Arial Narrow" w:eastAsia="Times New Roman" w:hAnsi="Arial Narrow" w:cs="Times New Roman"/>
          <w:color w:val="000000"/>
          <w:sz w:val="24"/>
          <w:szCs w:val="24"/>
        </w:rPr>
        <w:t>Unported</w:t>
      </w:r>
      <w:proofErr w:type="spellEnd"/>
      <w:r w:rsidRPr="00D474FA">
        <w:rPr>
          <w:rFonts w:ascii="Arial Narrow" w:eastAsia="Times New Roman" w:hAnsi="Arial Narrow" w:cs="Times New Roman"/>
          <w:color w:val="000000"/>
          <w:sz w:val="24"/>
          <w:szCs w:val="24"/>
        </w:rPr>
        <w:t>, which permits unrestricted use, distribution, and reproduction in any medium, provided the original work is properly cited.</w:t>
      </w:r>
    </w:p>
    <w:p w:rsidR="00D474FA" w:rsidRPr="00D474FA" w:rsidRDefault="00D474FA" w:rsidP="00D474FA">
      <w:pPr>
        <w:shd w:val="clear" w:color="auto" w:fill="FFFFFF"/>
        <w:spacing w:after="0" w:line="240" w:lineRule="auto"/>
        <w:rPr>
          <w:rFonts w:ascii="Arial Narrow" w:eastAsia="Times New Roman" w:hAnsi="Arial Narrow" w:cs="Times New Roman"/>
          <w:color w:val="000000"/>
          <w:sz w:val="24"/>
          <w:szCs w:val="24"/>
        </w:rPr>
      </w:pPr>
      <w:r w:rsidRPr="00D474FA">
        <w:rPr>
          <w:rFonts w:ascii="Arial Narrow" w:eastAsia="Times New Roman" w:hAnsi="Arial Narrow" w:cs="Times New Roman"/>
          <w:color w:val="000000"/>
          <w:sz w:val="24"/>
          <w:szCs w:val="24"/>
        </w:rPr>
        <w:t xml:space="preserve">Articles from International Journal of </w:t>
      </w:r>
      <w:proofErr w:type="spellStart"/>
      <w:r w:rsidRPr="00D474FA">
        <w:rPr>
          <w:rFonts w:ascii="Arial Narrow" w:eastAsia="Times New Roman" w:hAnsi="Arial Narrow" w:cs="Times New Roman"/>
          <w:color w:val="000000"/>
          <w:sz w:val="24"/>
          <w:szCs w:val="24"/>
        </w:rPr>
        <w:t>Trichology</w:t>
      </w:r>
      <w:proofErr w:type="spellEnd"/>
      <w:r w:rsidRPr="00D474FA">
        <w:rPr>
          <w:rFonts w:ascii="Arial Narrow" w:eastAsia="Times New Roman" w:hAnsi="Arial Narrow" w:cs="Times New Roman"/>
          <w:color w:val="000000"/>
          <w:sz w:val="24"/>
          <w:szCs w:val="24"/>
        </w:rPr>
        <w:t> are provided here courtesy of </w:t>
      </w:r>
      <w:proofErr w:type="spellStart"/>
      <w:r w:rsidRPr="00D474FA">
        <w:rPr>
          <w:rFonts w:ascii="Arial Narrow" w:eastAsia="Times New Roman" w:hAnsi="Arial Narrow" w:cs="Times New Roman"/>
          <w:b/>
          <w:bCs/>
          <w:color w:val="000000"/>
          <w:sz w:val="24"/>
          <w:szCs w:val="24"/>
        </w:rPr>
        <w:t>Medknow</w:t>
      </w:r>
      <w:proofErr w:type="spellEnd"/>
      <w:r w:rsidRPr="00D474FA">
        <w:rPr>
          <w:rFonts w:ascii="Arial Narrow" w:eastAsia="Times New Roman" w:hAnsi="Arial Narrow" w:cs="Times New Roman"/>
          <w:b/>
          <w:bCs/>
          <w:color w:val="000000"/>
          <w:sz w:val="24"/>
          <w:szCs w:val="24"/>
        </w:rPr>
        <w:t xml:space="preserve"> Publications</w:t>
      </w:r>
    </w:p>
    <w:p w:rsidR="00D474FA" w:rsidRPr="00D474FA" w:rsidRDefault="00D474FA" w:rsidP="00D474FA">
      <w:pPr>
        <w:shd w:val="clear" w:color="auto" w:fill="FFFFFF"/>
        <w:spacing w:before="280" w:after="0" w:line="240" w:lineRule="auto"/>
        <w:outlineLvl w:val="1"/>
        <w:rPr>
          <w:rFonts w:ascii="Arial Narrow" w:eastAsia="Times New Roman" w:hAnsi="Arial Narrow" w:cs="Times New Roman"/>
          <w:color w:val="B96E46"/>
          <w:sz w:val="39"/>
          <w:szCs w:val="39"/>
        </w:rPr>
      </w:pPr>
      <w:r w:rsidRPr="00D474FA">
        <w:rPr>
          <w:rFonts w:ascii="Arial Narrow" w:eastAsia="Times New Roman" w:hAnsi="Arial Narrow" w:cs="Times New Roman"/>
          <w:color w:val="B96E46"/>
          <w:sz w:val="39"/>
          <w:szCs w:val="39"/>
        </w:rPr>
        <w:t>REFERENCES</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1. </w:t>
      </w:r>
      <w:proofErr w:type="spellStart"/>
      <w:r w:rsidRPr="00D474FA">
        <w:rPr>
          <w:rFonts w:ascii="Times New Roman" w:eastAsia="Times New Roman" w:hAnsi="Times New Roman" w:cs="Times New Roman"/>
          <w:color w:val="000000"/>
          <w:sz w:val="24"/>
          <w:szCs w:val="24"/>
        </w:rPr>
        <w:t>Olszewska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Warszawik</w:t>
      </w:r>
      <w:proofErr w:type="spellEnd"/>
      <w:r w:rsidRPr="00D474FA">
        <w:rPr>
          <w:rFonts w:ascii="Times New Roman" w:eastAsia="Times New Roman" w:hAnsi="Times New Roman" w:cs="Times New Roman"/>
          <w:color w:val="000000"/>
          <w:sz w:val="24"/>
          <w:szCs w:val="24"/>
        </w:rPr>
        <w:t xml:space="preserve"> O, </w:t>
      </w:r>
      <w:proofErr w:type="spellStart"/>
      <w:r w:rsidRPr="00D474FA">
        <w:rPr>
          <w:rFonts w:ascii="Times New Roman" w:eastAsia="Times New Roman" w:hAnsi="Times New Roman" w:cs="Times New Roman"/>
          <w:color w:val="000000"/>
          <w:sz w:val="24"/>
          <w:szCs w:val="24"/>
        </w:rPr>
        <w:t>Rakowska</w:t>
      </w:r>
      <w:proofErr w:type="spellEnd"/>
      <w:r w:rsidRPr="00D474FA">
        <w:rPr>
          <w:rFonts w:ascii="Times New Roman" w:eastAsia="Times New Roman" w:hAnsi="Times New Roman" w:cs="Times New Roman"/>
          <w:color w:val="000000"/>
          <w:sz w:val="24"/>
          <w:szCs w:val="24"/>
        </w:rPr>
        <w:t xml:space="preserve"> A, </w:t>
      </w:r>
      <w:proofErr w:type="spellStart"/>
      <w:r w:rsidRPr="00D474FA">
        <w:rPr>
          <w:rFonts w:ascii="Times New Roman" w:eastAsia="Times New Roman" w:hAnsi="Times New Roman" w:cs="Times New Roman"/>
          <w:color w:val="000000"/>
          <w:sz w:val="24"/>
          <w:szCs w:val="24"/>
        </w:rPr>
        <w:t>Søowińska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Rudnicka</w:t>
      </w:r>
      <w:proofErr w:type="spellEnd"/>
      <w:r w:rsidRPr="00D474FA">
        <w:rPr>
          <w:rFonts w:ascii="Times New Roman" w:eastAsia="Times New Roman" w:hAnsi="Times New Roman" w:cs="Times New Roman"/>
          <w:color w:val="000000"/>
          <w:sz w:val="24"/>
          <w:szCs w:val="24"/>
        </w:rPr>
        <w:t xml:space="preserve"> L. Methods of hair loss evaluation in patients with endocrine disorders. </w:t>
      </w:r>
      <w:proofErr w:type="spellStart"/>
      <w:r w:rsidRPr="00D474FA">
        <w:rPr>
          <w:rFonts w:ascii="Times New Roman" w:eastAsia="Times New Roman" w:hAnsi="Times New Roman" w:cs="Times New Roman"/>
          <w:color w:val="000000"/>
          <w:sz w:val="24"/>
          <w:szCs w:val="24"/>
        </w:rPr>
        <w:t>Endocrino</w:t>
      </w:r>
      <w:proofErr w:type="spellEnd"/>
      <w:r w:rsidRPr="00D474FA">
        <w:rPr>
          <w:rFonts w:ascii="Times New Roman" w:eastAsia="Times New Roman" w:hAnsi="Times New Roman" w:cs="Times New Roman"/>
          <w:color w:val="000000"/>
          <w:sz w:val="24"/>
          <w:szCs w:val="24"/>
        </w:rPr>
        <w:t xml:space="preserve"> Pol. 2010</w:t>
      </w:r>
      <w:proofErr w:type="gramStart"/>
      <w:r w:rsidRPr="00D474FA">
        <w:rPr>
          <w:rFonts w:ascii="Times New Roman" w:eastAsia="Times New Roman" w:hAnsi="Times New Roman" w:cs="Times New Roman"/>
          <w:color w:val="000000"/>
          <w:sz w:val="24"/>
          <w:szCs w:val="24"/>
        </w:rPr>
        <w:t>;61:406</w:t>
      </w:r>
      <w:proofErr w:type="gramEnd"/>
      <w:r w:rsidRPr="00D474FA">
        <w:rPr>
          <w:rFonts w:ascii="Times New Roman" w:eastAsia="Times New Roman" w:hAnsi="Times New Roman" w:cs="Times New Roman"/>
          <w:color w:val="000000"/>
          <w:sz w:val="24"/>
          <w:szCs w:val="24"/>
        </w:rPr>
        <w:t>–11.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"http://www.ncbi.nlm.nih.gov/pubmed/20806187"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2. Smith VV, Anderson G, Malone M, </w:t>
      </w:r>
      <w:proofErr w:type="spellStart"/>
      <w:r w:rsidRPr="00D474FA">
        <w:rPr>
          <w:rFonts w:ascii="Times New Roman" w:eastAsia="Times New Roman" w:hAnsi="Times New Roman" w:cs="Times New Roman"/>
          <w:color w:val="000000"/>
          <w:sz w:val="24"/>
          <w:szCs w:val="24"/>
        </w:rPr>
        <w:t>Sebire</w:t>
      </w:r>
      <w:proofErr w:type="spellEnd"/>
      <w:r w:rsidRPr="00D474FA">
        <w:rPr>
          <w:rFonts w:ascii="Times New Roman" w:eastAsia="Times New Roman" w:hAnsi="Times New Roman" w:cs="Times New Roman"/>
          <w:color w:val="000000"/>
          <w:sz w:val="24"/>
          <w:szCs w:val="24"/>
        </w:rPr>
        <w:t xml:space="preserve"> NJ. Light microscopic examination of scalp hair samples as an aid in the diagnosis of </w:t>
      </w:r>
      <w:proofErr w:type="spellStart"/>
      <w:r w:rsidRPr="00D474FA">
        <w:rPr>
          <w:rFonts w:ascii="Times New Roman" w:eastAsia="Times New Roman" w:hAnsi="Times New Roman" w:cs="Times New Roman"/>
          <w:color w:val="000000"/>
          <w:sz w:val="24"/>
          <w:szCs w:val="24"/>
        </w:rPr>
        <w:t>paediatric</w:t>
      </w:r>
      <w:proofErr w:type="spellEnd"/>
      <w:r w:rsidRPr="00D474FA">
        <w:rPr>
          <w:rFonts w:ascii="Times New Roman" w:eastAsia="Times New Roman" w:hAnsi="Times New Roman" w:cs="Times New Roman"/>
          <w:color w:val="000000"/>
          <w:sz w:val="24"/>
          <w:szCs w:val="24"/>
        </w:rPr>
        <w:t xml:space="preserve"> disorders: Retrospective review of more than 300 cases from a single centre. </w:t>
      </w:r>
      <w:proofErr w:type="gramStart"/>
      <w:r w:rsidRPr="00D474FA">
        <w:rPr>
          <w:rFonts w:ascii="Times New Roman" w:eastAsia="Times New Roman" w:hAnsi="Times New Roman" w:cs="Times New Roman"/>
          <w:color w:val="000000"/>
          <w:sz w:val="24"/>
          <w:szCs w:val="24"/>
        </w:rPr>
        <w:t xml:space="preserve">J </w:t>
      </w:r>
      <w:proofErr w:type="spellStart"/>
      <w:r w:rsidRPr="00D474FA">
        <w:rPr>
          <w:rFonts w:ascii="Times New Roman" w:eastAsia="Times New Roman" w:hAnsi="Times New Roman" w:cs="Times New Roman"/>
          <w:color w:val="000000"/>
          <w:sz w:val="24"/>
          <w:szCs w:val="24"/>
        </w:rPr>
        <w:t>Clin</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Pathol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2005</w:t>
      </w:r>
      <w:proofErr w:type="gramStart"/>
      <w:r w:rsidRPr="00D474FA">
        <w:rPr>
          <w:rFonts w:ascii="Times New Roman" w:eastAsia="Times New Roman" w:hAnsi="Times New Roman" w:cs="Times New Roman"/>
          <w:color w:val="000000"/>
          <w:sz w:val="24"/>
          <w:szCs w:val="24"/>
        </w:rPr>
        <w:t>;58:1294</w:t>
      </w:r>
      <w:proofErr w:type="gramEnd"/>
      <w:r w:rsidRPr="00D474FA">
        <w:rPr>
          <w:rFonts w:ascii="Times New Roman" w:eastAsia="Times New Roman" w:hAnsi="Times New Roman" w:cs="Times New Roman"/>
          <w:color w:val="000000"/>
          <w:sz w:val="24"/>
          <w:szCs w:val="24"/>
        </w:rPr>
        <w:t>–8. [</w:t>
      </w:r>
      <w:hyperlink r:id="rId105" w:history="1">
        <w:r w:rsidRPr="00D474FA">
          <w:rPr>
            <w:rFonts w:ascii="Times New Roman" w:eastAsia="Times New Roman" w:hAnsi="Times New Roman" w:cs="Times New Roman"/>
            <w:color w:val="642A8F"/>
            <w:sz w:val="24"/>
            <w:szCs w:val="24"/>
            <w:u w:val="single"/>
          </w:rPr>
          <w:t>PMC free article</w:t>
        </w:r>
      </w:hyperlink>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"http://www.ncbi.nlm.nih.gov/pubmed/16311350"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3. </w:t>
      </w:r>
      <w:proofErr w:type="spellStart"/>
      <w:r w:rsidRPr="00D474FA">
        <w:rPr>
          <w:rFonts w:ascii="Times New Roman" w:eastAsia="Times New Roman" w:hAnsi="Times New Roman" w:cs="Times New Roman"/>
          <w:color w:val="000000"/>
          <w:sz w:val="24"/>
          <w:szCs w:val="24"/>
        </w:rPr>
        <w:t>Jakubovic</w:t>
      </w:r>
      <w:proofErr w:type="spellEnd"/>
      <w:r w:rsidRPr="00D474FA">
        <w:rPr>
          <w:rFonts w:ascii="Times New Roman" w:eastAsia="Times New Roman" w:hAnsi="Times New Roman" w:cs="Times New Roman"/>
          <w:color w:val="000000"/>
          <w:sz w:val="24"/>
          <w:szCs w:val="24"/>
        </w:rPr>
        <w:t xml:space="preserve"> HR, Ackerman AB. Structure and Functions of Skin. </w:t>
      </w:r>
      <w:proofErr w:type="gramStart"/>
      <w:r w:rsidRPr="00D474FA">
        <w:rPr>
          <w:rFonts w:ascii="Times New Roman" w:eastAsia="Times New Roman" w:hAnsi="Times New Roman" w:cs="Times New Roman"/>
          <w:color w:val="000000"/>
          <w:sz w:val="24"/>
          <w:szCs w:val="24"/>
        </w:rPr>
        <w:t xml:space="preserve">Development, Morphology and </w:t>
      </w:r>
      <w:proofErr w:type="spellStart"/>
      <w:r w:rsidRPr="00D474FA">
        <w:rPr>
          <w:rFonts w:ascii="Times New Roman" w:eastAsia="Times New Roman" w:hAnsi="Times New Roman" w:cs="Times New Roman"/>
          <w:color w:val="000000"/>
          <w:sz w:val="24"/>
          <w:szCs w:val="24"/>
        </w:rPr>
        <w:t>Phsiology</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xml:space="preserve"> In: </w:t>
      </w:r>
      <w:proofErr w:type="spellStart"/>
      <w:r w:rsidRPr="00D474FA">
        <w:rPr>
          <w:rFonts w:ascii="Times New Roman" w:eastAsia="Times New Roman" w:hAnsi="Times New Roman" w:cs="Times New Roman"/>
          <w:color w:val="000000"/>
          <w:sz w:val="24"/>
          <w:szCs w:val="24"/>
        </w:rPr>
        <w:t>Moschella</w:t>
      </w:r>
      <w:proofErr w:type="spellEnd"/>
      <w:r w:rsidRPr="00D474FA">
        <w:rPr>
          <w:rFonts w:ascii="Times New Roman" w:eastAsia="Times New Roman" w:hAnsi="Times New Roman" w:cs="Times New Roman"/>
          <w:color w:val="000000"/>
          <w:sz w:val="24"/>
          <w:szCs w:val="24"/>
        </w:rPr>
        <w:t xml:space="preserve"> SL, Hurley HJ, editors. </w:t>
      </w:r>
      <w:proofErr w:type="gramStart"/>
      <w:r w:rsidRPr="00D474FA">
        <w:rPr>
          <w:rFonts w:ascii="Times New Roman" w:eastAsia="Times New Roman" w:hAnsi="Times New Roman" w:cs="Times New Roman"/>
          <w:color w:val="000000"/>
          <w:sz w:val="24"/>
          <w:szCs w:val="24"/>
        </w:rPr>
        <w:t>Dermatology.</w:t>
      </w:r>
      <w:proofErr w:type="gramEnd"/>
      <w:r w:rsidRPr="00D474FA">
        <w:rPr>
          <w:rFonts w:ascii="Times New Roman" w:eastAsia="Times New Roman" w:hAnsi="Times New Roman" w:cs="Times New Roman"/>
          <w:color w:val="000000"/>
          <w:sz w:val="24"/>
          <w:szCs w:val="24"/>
        </w:rPr>
        <w:t> 3rd ed. Philadelphia: Saunders; 1992. pp. 3–79.</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4. </w:t>
      </w:r>
      <w:proofErr w:type="spellStart"/>
      <w:r w:rsidRPr="00D474FA">
        <w:rPr>
          <w:rFonts w:ascii="Times New Roman" w:eastAsia="Times New Roman" w:hAnsi="Times New Roman" w:cs="Times New Roman"/>
          <w:color w:val="000000"/>
          <w:sz w:val="24"/>
          <w:szCs w:val="24"/>
        </w:rPr>
        <w:t>Kanwar</w:t>
      </w:r>
      <w:proofErr w:type="spellEnd"/>
      <w:r w:rsidRPr="00D474FA">
        <w:rPr>
          <w:rFonts w:ascii="Times New Roman" w:eastAsia="Times New Roman" w:hAnsi="Times New Roman" w:cs="Times New Roman"/>
          <w:color w:val="000000"/>
          <w:sz w:val="24"/>
          <w:szCs w:val="24"/>
        </w:rPr>
        <w:t xml:space="preserve"> AJ, </w:t>
      </w:r>
      <w:proofErr w:type="spellStart"/>
      <w:r w:rsidRPr="00D474FA">
        <w:rPr>
          <w:rFonts w:ascii="Times New Roman" w:eastAsia="Times New Roman" w:hAnsi="Times New Roman" w:cs="Times New Roman"/>
          <w:color w:val="000000"/>
          <w:sz w:val="24"/>
          <w:szCs w:val="24"/>
        </w:rPr>
        <w:t>Mamta</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Chander</w:t>
      </w:r>
      <w:proofErr w:type="spellEnd"/>
      <w:r w:rsidRPr="00D474FA">
        <w:rPr>
          <w:rFonts w:ascii="Times New Roman" w:eastAsia="Times New Roman" w:hAnsi="Times New Roman" w:cs="Times New Roman"/>
          <w:color w:val="000000"/>
          <w:sz w:val="24"/>
          <w:szCs w:val="24"/>
        </w:rPr>
        <w:t xml:space="preserve"> J. Superficial fungal infection. In: </w:t>
      </w:r>
      <w:proofErr w:type="spellStart"/>
      <w:r w:rsidRPr="00D474FA">
        <w:rPr>
          <w:rFonts w:ascii="Times New Roman" w:eastAsia="Times New Roman" w:hAnsi="Times New Roman" w:cs="Times New Roman"/>
          <w:color w:val="000000"/>
          <w:sz w:val="24"/>
          <w:szCs w:val="24"/>
        </w:rPr>
        <w:t>Valia</w:t>
      </w:r>
      <w:proofErr w:type="spellEnd"/>
      <w:r w:rsidRPr="00D474FA">
        <w:rPr>
          <w:rFonts w:ascii="Times New Roman" w:eastAsia="Times New Roman" w:hAnsi="Times New Roman" w:cs="Times New Roman"/>
          <w:color w:val="000000"/>
          <w:sz w:val="24"/>
          <w:szCs w:val="24"/>
        </w:rPr>
        <w:t xml:space="preserve"> RG, </w:t>
      </w:r>
      <w:proofErr w:type="spellStart"/>
      <w:r w:rsidRPr="00D474FA">
        <w:rPr>
          <w:rFonts w:ascii="Times New Roman" w:eastAsia="Times New Roman" w:hAnsi="Times New Roman" w:cs="Times New Roman"/>
          <w:color w:val="000000"/>
          <w:sz w:val="24"/>
          <w:szCs w:val="24"/>
        </w:rPr>
        <w:t>Valia</w:t>
      </w:r>
      <w:proofErr w:type="spellEnd"/>
      <w:r w:rsidRPr="00D474FA">
        <w:rPr>
          <w:rFonts w:ascii="Times New Roman" w:eastAsia="Times New Roman" w:hAnsi="Times New Roman" w:cs="Times New Roman"/>
          <w:color w:val="000000"/>
          <w:sz w:val="24"/>
          <w:szCs w:val="24"/>
        </w:rPr>
        <w:t xml:space="preserve"> AR, editors. </w:t>
      </w:r>
      <w:proofErr w:type="gramStart"/>
      <w:r w:rsidRPr="00D474FA">
        <w:rPr>
          <w:rFonts w:ascii="Times New Roman" w:eastAsia="Times New Roman" w:hAnsi="Times New Roman" w:cs="Times New Roman"/>
          <w:color w:val="000000"/>
          <w:sz w:val="24"/>
          <w:szCs w:val="24"/>
        </w:rPr>
        <w:t>IADVL textbook and atlas of dermatology.</w:t>
      </w:r>
      <w:proofErr w:type="gramEnd"/>
      <w:r w:rsidRPr="00D474FA">
        <w:rPr>
          <w:rFonts w:ascii="Times New Roman" w:eastAsia="Times New Roman" w:hAnsi="Times New Roman" w:cs="Times New Roman"/>
          <w:color w:val="000000"/>
          <w:sz w:val="24"/>
          <w:szCs w:val="24"/>
        </w:rPr>
        <w:t xml:space="preserve"> 2nd ed. Mumbai: </w:t>
      </w:r>
      <w:proofErr w:type="spellStart"/>
      <w:r w:rsidRPr="00D474FA">
        <w:rPr>
          <w:rFonts w:ascii="Times New Roman" w:eastAsia="Times New Roman" w:hAnsi="Times New Roman" w:cs="Times New Roman"/>
          <w:color w:val="000000"/>
          <w:sz w:val="24"/>
          <w:szCs w:val="24"/>
        </w:rPr>
        <w:t>Bhalani</w:t>
      </w:r>
      <w:proofErr w:type="spellEnd"/>
      <w:r w:rsidRPr="00D474FA">
        <w:rPr>
          <w:rFonts w:ascii="Times New Roman" w:eastAsia="Times New Roman" w:hAnsi="Times New Roman" w:cs="Times New Roman"/>
          <w:color w:val="000000"/>
          <w:sz w:val="24"/>
          <w:szCs w:val="24"/>
        </w:rPr>
        <w:t xml:space="preserve"> Publishing House; 2001. pp. 215–58.</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proofErr w:type="gramStart"/>
      <w:r w:rsidRPr="00D474FA">
        <w:rPr>
          <w:rFonts w:ascii="Times New Roman" w:eastAsia="Times New Roman" w:hAnsi="Times New Roman" w:cs="Times New Roman"/>
          <w:color w:val="000000"/>
          <w:sz w:val="24"/>
          <w:szCs w:val="24"/>
        </w:rPr>
        <w:t>5. </w:t>
      </w:r>
      <w:proofErr w:type="spellStart"/>
      <w:r w:rsidRPr="00D474FA">
        <w:rPr>
          <w:rFonts w:ascii="Times New Roman" w:eastAsia="Times New Roman" w:hAnsi="Times New Roman" w:cs="Times New Roman"/>
          <w:color w:val="000000"/>
          <w:sz w:val="24"/>
          <w:szCs w:val="24"/>
        </w:rPr>
        <w:t>Pasricha</w:t>
      </w:r>
      <w:proofErr w:type="spellEnd"/>
      <w:r w:rsidRPr="00D474FA">
        <w:rPr>
          <w:rFonts w:ascii="Times New Roman" w:eastAsia="Times New Roman" w:hAnsi="Times New Roman" w:cs="Times New Roman"/>
          <w:color w:val="000000"/>
          <w:sz w:val="24"/>
          <w:szCs w:val="24"/>
        </w:rPr>
        <w:t xml:space="preserve"> JS, Nigam PK, </w:t>
      </w:r>
      <w:proofErr w:type="spellStart"/>
      <w:r w:rsidRPr="00D474FA">
        <w:rPr>
          <w:rFonts w:ascii="Times New Roman" w:eastAsia="Times New Roman" w:hAnsi="Times New Roman" w:cs="Times New Roman"/>
          <w:color w:val="000000"/>
          <w:sz w:val="24"/>
          <w:szCs w:val="24"/>
        </w:rPr>
        <w:t>Banerjee</w:t>
      </w:r>
      <w:proofErr w:type="spellEnd"/>
      <w:r w:rsidRPr="00D474FA">
        <w:rPr>
          <w:rFonts w:ascii="Times New Roman" w:eastAsia="Times New Roman" w:hAnsi="Times New Roman" w:cs="Times New Roman"/>
          <w:color w:val="000000"/>
          <w:sz w:val="24"/>
          <w:szCs w:val="24"/>
        </w:rPr>
        <w:t xml:space="preserve"> U. White </w:t>
      </w:r>
      <w:proofErr w:type="spellStart"/>
      <w:r w:rsidRPr="00D474FA">
        <w:rPr>
          <w:rFonts w:ascii="Times New Roman" w:eastAsia="Times New Roman" w:hAnsi="Times New Roman" w:cs="Times New Roman"/>
          <w:color w:val="000000"/>
          <w:sz w:val="24"/>
          <w:szCs w:val="24"/>
        </w:rPr>
        <w:t>piedera</w:t>
      </w:r>
      <w:proofErr w:type="spellEnd"/>
      <w:r w:rsidRPr="00D474FA">
        <w:rPr>
          <w:rFonts w:ascii="Times New Roman" w:eastAsia="Times New Roman" w:hAnsi="Times New Roman" w:cs="Times New Roman"/>
          <w:color w:val="000000"/>
          <w:sz w:val="24"/>
          <w:szCs w:val="24"/>
        </w:rPr>
        <w:t xml:space="preserve"> in Delhi.</w:t>
      </w:r>
      <w:proofErr w:type="gramEnd"/>
      <w:r w:rsidRPr="00D474FA">
        <w:rPr>
          <w:rFonts w:ascii="Times New Roman" w:eastAsia="Times New Roman" w:hAnsi="Times New Roman" w:cs="Times New Roman"/>
          <w:color w:val="000000"/>
          <w:sz w:val="24"/>
          <w:szCs w:val="24"/>
        </w:rPr>
        <w:t> </w:t>
      </w:r>
      <w:proofErr w:type="gramStart"/>
      <w:r w:rsidRPr="00D474FA">
        <w:rPr>
          <w:rFonts w:ascii="Times New Roman" w:eastAsia="Times New Roman" w:hAnsi="Times New Roman" w:cs="Times New Roman"/>
          <w:color w:val="000000"/>
          <w:sz w:val="24"/>
          <w:szCs w:val="24"/>
        </w:rPr>
        <w:t xml:space="preserve">Indian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Venereol</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Leprol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1990</w:t>
      </w:r>
      <w:proofErr w:type="gramStart"/>
      <w:r w:rsidRPr="00D474FA">
        <w:rPr>
          <w:rFonts w:ascii="Times New Roman" w:eastAsia="Times New Roman" w:hAnsi="Times New Roman" w:cs="Times New Roman"/>
          <w:color w:val="000000"/>
          <w:sz w:val="24"/>
          <w:szCs w:val="24"/>
        </w:rPr>
        <w:t>;56:56</w:t>
      </w:r>
      <w:proofErr w:type="gramEnd"/>
      <w:r w:rsidRPr="00D474FA">
        <w:rPr>
          <w:rFonts w:ascii="Times New Roman" w:eastAsia="Times New Roman" w:hAnsi="Times New Roman" w:cs="Times New Roman"/>
          <w:color w:val="000000"/>
          <w:sz w:val="24"/>
          <w:szCs w:val="24"/>
        </w:rPr>
        <w:t>–7.</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6. Nair BKH, </w:t>
      </w:r>
      <w:proofErr w:type="spellStart"/>
      <w:r w:rsidRPr="00D474FA">
        <w:rPr>
          <w:rFonts w:ascii="Times New Roman" w:eastAsia="Times New Roman" w:hAnsi="Times New Roman" w:cs="Times New Roman"/>
          <w:color w:val="000000"/>
          <w:sz w:val="24"/>
          <w:szCs w:val="24"/>
        </w:rPr>
        <w:t>Gapalakrishnan</w:t>
      </w:r>
      <w:proofErr w:type="spellEnd"/>
      <w:r w:rsidRPr="00D474FA">
        <w:rPr>
          <w:rFonts w:ascii="Times New Roman" w:eastAsia="Times New Roman" w:hAnsi="Times New Roman" w:cs="Times New Roman"/>
          <w:color w:val="000000"/>
          <w:sz w:val="24"/>
          <w:szCs w:val="24"/>
        </w:rPr>
        <w:t xml:space="preserve"> Nair TV. </w:t>
      </w:r>
      <w:proofErr w:type="gramStart"/>
      <w:r w:rsidRPr="00D474FA">
        <w:rPr>
          <w:rFonts w:ascii="Times New Roman" w:eastAsia="Times New Roman" w:hAnsi="Times New Roman" w:cs="Times New Roman"/>
          <w:color w:val="000000"/>
          <w:sz w:val="24"/>
          <w:szCs w:val="24"/>
        </w:rPr>
        <w:t>IADVL textbook and atlas of dermatology.</w:t>
      </w:r>
      <w:proofErr w:type="gramEnd"/>
      <w:r w:rsidRPr="00D474FA">
        <w:rPr>
          <w:rFonts w:ascii="Times New Roman" w:eastAsia="Times New Roman" w:hAnsi="Times New Roman" w:cs="Times New Roman"/>
          <w:color w:val="000000"/>
          <w:sz w:val="24"/>
          <w:szCs w:val="24"/>
        </w:rPr>
        <w:t xml:space="preserve"> 2nd ed. Mumbai: </w:t>
      </w:r>
      <w:proofErr w:type="spellStart"/>
      <w:r w:rsidRPr="00D474FA">
        <w:rPr>
          <w:rFonts w:ascii="Times New Roman" w:eastAsia="Times New Roman" w:hAnsi="Times New Roman" w:cs="Times New Roman"/>
          <w:color w:val="000000"/>
          <w:sz w:val="24"/>
          <w:szCs w:val="24"/>
        </w:rPr>
        <w:t>Bhalani</w:t>
      </w:r>
      <w:proofErr w:type="spellEnd"/>
      <w:r w:rsidRPr="00D474FA">
        <w:rPr>
          <w:rFonts w:ascii="Times New Roman" w:eastAsia="Times New Roman" w:hAnsi="Times New Roman" w:cs="Times New Roman"/>
          <w:color w:val="000000"/>
          <w:sz w:val="24"/>
          <w:szCs w:val="24"/>
        </w:rPr>
        <w:t xml:space="preserve"> Publishing House; 2001. Diseases caused by arthropods; p. 337.</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proofErr w:type="gramStart"/>
      <w:r w:rsidRPr="00D474FA">
        <w:rPr>
          <w:rFonts w:ascii="Times New Roman" w:eastAsia="Times New Roman" w:hAnsi="Times New Roman" w:cs="Times New Roman"/>
          <w:color w:val="000000"/>
          <w:sz w:val="24"/>
          <w:szCs w:val="24"/>
        </w:rPr>
        <w:t>7. </w:t>
      </w:r>
      <w:proofErr w:type="spellStart"/>
      <w:r w:rsidRPr="00D474FA">
        <w:rPr>
          <w:rFonts w:ascii="Times New Roman" w:eastAsia="Times New Roman" w:hAnsi="Times New Roman" w:cs="Times New Roman"/>
          <w:color w:val="000000"/>
          <w:sz w:val="24"/>
          <w:szCs w:val="24"/>
        </w:rPr>
        <w:t>Crissey</w:t>
      </w:r>
      <w:proofErr w:type="spellEnd"/>
      <w:r w:rsidRPr="00D474FA">
        <w:rPr>
          <w:rFonts w:ascii="Times New Roman" w:eastAsia="Times New Roman" w:hAnsi="Times New Roman" w:cs="Times New Roman"/>
          <w:color w:val="000000"/>
          <w:sz w:val="24"/>
          <w:szCs w:val="24"/>
        </w:rPr>
        <w:t xml:space="preserve"> JT, </w:t>
      </w:r>
      <w:proofErr w:type="spellStart"/>
      <w:r w:rsidRPr="00D474FA">
        <w:rPr>
          <w:rFonts w:ascii="Times New Roman" w:eastAsia="Times New Roman" w:hAnsi="Times New Roman" w:cs="Times New Roman"/>
          <w:color w:val="000000"/>
          <w:sz w:val="24"/>
          <w:szCs w:val="24"/>
        </w:rPr>
        <w:t>Rebell</w:t>
      </w:r>
      <w:proofErr w:type="spellEnd"/>
      <w:r w:rsidRPr="00D474FA">
        <w:rPr>
          <w:rFonts w:ascii="Times New Roman" w:eastAsia="Times New Roman" w:hAnsi="Times New Roman" w:cs="Times New Roman"/>
          <w:color w:val="000000"/>
          <w:sz w:val="24"/>
          <w:szCs w:val="24"/>
        </w:rPr>
        <w:t xml:space="preserve"> GC, </w:t>
      </w:r>
      <w:proofErr w:type="spellStart"/>
      <w:r w:rsidRPr="00D474FA">
        <w:rPr>
          <w:rFonts w:ascii="Times New Roman" w:eastAsia="Times New Roman" w:hAnsi="Times New Roman" w:cs="Times New Roman"/>
          <w:color w:val="000000"/>
          <w:sz w:val="24"/>
          <w:szCs w:val="24"/>
        </w:rPr>
        <w:t>Laskas</w:t>
      </w:r>
      <w:proofErr w:type="spellEnd"/>
      <w:r w:rsidRPr="00D474FA">
        <w:rPr>
          <w:rFonts w:ascii="Times New Roman" w:eastAsia="Times New Roman" w:hAnsi="Times New Roman" w:cs="Times New Roman"/>
          <w:color w:val="000000"/>
          <w:sz w:val="24"/>
          <w:szCs w:val="24"/>
        </w:rPr>
        <w:t xml:space="preserve"> JJ.</w:t>
      </w:r>
      <w:proofErr w:type="gramEnd"/>
      <w:r w:rsidRPr="00D474FA">
        <w:rPr>
          <w:rFonts w:ascii="Times New Roman" w:eastAsia="Times New Roman" w:hAnsi="Times New Roman" w:cs="Times New Roman"/>
          <w:color w:val="000000"/>
          <w:sz w:val="24"/>
          <w:szCs w:val="24"/>
        </w:rPr>
        <w:t xml:space="preserve"> </w:t>
      </w:r>
      <w:proofErr w:type="gramStart"/>
      <w:r w:rsidRPr="00D474FA">
        <w:rPr>
          <w:rFonts w:ascii="Times New Roman" w:eastAsia="Times New Roman" w:hAnsi="Times New Roman" w:cs="Times New Roman"/>
          <w:color w:val="000000"/>
          <w:sz w:val="24"/>
          <w:szCs w:val="24"/>
        </w:rPr>
        <w:t xml:space="preserve">Studies on the causative organisms of </w:t>
      </w:r>
      <w:proofErr w:type="spellStart"/>
      <w:r w:rsidRPr="00D474FA">
        <w:rPr>
          <w:rFonts w:ascii="Times New Roman" w:eastAsia="Times New Roman" w:hAnsi="Times New Roman" w:cs="Times New Roman"/>
          <w:color w:val="000000"/>
          <w:sz w:val="24"/>
          <w:szCs w:val="24"/>
        </w:rPr>
        <w:t>trichomycosis</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axillaris</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xml:space="preserve"> J Invest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1952</w:t>
      </w:r>
      <w:proofErr w:type="gramStart"/>
      <w:r w:rsidRPr="00D474FA">
        <w:rPr>
          <w:rFonts w:ascii="Times New Roman" w:eastAsia="Times New Roman" w:hAnsi="Times New Roman" w:cs="Times New Roman"/>
          <w:color w:val="000000"/>
          <w:sz w:val="24"/>
          <w:szCs w:val="24"/>
        </w:rPr>
        <w:t>;19:187</w:t>
      </w:r>
      <w:proofErr w:type="gramEnd"/>
      <w:r w:rsidRPr="00D474FA">
        <w:rPr>
          <w:rFonts w:ascii="Times New Roman" w:eastAsia="Times New Roman" w:hAnsi="Times New Roman" w:cs="Times New Roman"/>
          <w:color w:val="000000"/>
          <w:sz w:val="24"/>
          <w:szCs w:val="24"/>
        </w:rPr>
        <w:t>–97.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"http://www.ncbi.nlm.nih.gov/pubmed/12981300"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lastRenderedPageBreak/>
        <w:t xml:space="preserve">8. Cheng AS, </w:t>
      </w:r>
      <w:proofErr w:type="spellStart"/>
      <w:r w:rsidRPr="00D474FA">
        <w:rPr>
          <w:rFonts w:ascii="Times New Roman" w:eastAsia="Times New Roman" w:hAnsi="Times New Roman" w:cs="Times New Roman"/>
          <w:color w:val="000000"/>
          <w:sz w:val="24"/>
          <w:szCs w:val="24"/>
        </w:rPr>
        <w:t>Bayliss</w:t>
      </w:r>
      <w:proofErr w:type="spellEnd"/>
      <w:r w:rsidRPr="00D474FA">
        <w:rPr>
          <w:rFonts w:ascii="Times New Roman" w:eastAsia="Times New Roman" w:hAnsi="Times New Roman" w:cs="Times New Roman"/>
          <w:color w:val="000000"/>
          <w:sz w:val="24"/>
          <w:szCs w:val="24"/>
        </w:rPr>
        <w:t xml:space="preserve"> SJ. The genetics of hair shaft disorders. J Am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2008</w:t>
      </w:r>
      <w:proofErr w:type="gramStart"/>
      <w:r w:rsidRPr="00D474FA">
        <w:rPr>
          <w:rFonts w:ascii="Times New Roman" w:eastAsia="Times New Roman" w:hAnsi="Times New Roman" w:cs="Times New Roman"/>
          <w:color w:val="000000"/>
          <w:sz w:val="24"/>
          <w:szCs w:val="24"/>
        </w:rPr>
        <w:t>;59:1</w:t>
      </w:r>
      <w:proofErr w:type="gramEnd"/>
      <w:r w:rsidRPr="00D474FA">
        <w:rPr>
          <w:rFonts w:ascii="Times New Roman" w:eastAsia="Times New Roman" w:hAnsi="Times New Roman" w:cs="Times New Roman"/>
          <w:color w:val="000000"/>
          <w:sz w:val="24"/>
          <w:szCs w:val="24"/>
        </w:rPr>
        <w:t>–22.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"http://www.ncbi.nlm.nih.gov/pubmed/18571596"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9. </w:t>
      </w:r>
      <w:proofErr w:type="spellStart"/>
      <w:r w:rsidRPr="00D474FA">
        <w:rPr>
          <w:rFonts w:ascii="Times New Roman" w:eastAsia="Times New Roman" w:hAnsi="Times New Roman" w:cs="Times New Roman"/>
          <w:color w:val="000000"/>
          <w:sz w:val="24"/>
          <w:szCs w:val="24"/>
        </w:rPr>
        <w:t>Sandhu</w:t>
      </w:r>
      <w:proofErr w:type="spellEnd"/>
      <w:r w:rsidRPr="00D474FA">
        <w:rPr>
          <w:rFonts w:ascii="Times New Roman" w:eastAsia="Times New Roman" w:hAnsi="Times New Roman" w:cs="Times New Roman"/>
          <w:color w:val="000000"/>
          <w:sz w:val="24"/>
          <w:szCs w:val="24"/>
        </w:rPr>
        <w:t xml:space="preserve"> K, </w:t>
      </w:r>
      <w:proofErr w:type="spellStart"/>
      <w:r w:rsidRPr="00D474FA">
        <w:rPr>
          <w:rFonts w:ascii="Times New Roman" w:eastAsia="Times New Roman" w:hAnsi="Times New Roman" w:cs="Times New Roman"/>
          <w:color w:val="000000"/>
          <w:sz w:val="24"/>
          <w:szCs w:val="24"/>
        </w:rPr>
        <w:t>Handa</w:t>
      </w:r>
      <w:proofErr w:type="spellEnd"/>
      <w:r w:rsidRPr="00D474FA">
        <w:rPr>
          <w:rFonts w:ascii="Times New Roman" w:eastAsia="Times New Roman" w:hAnsi="Times New Roman" w:cs="Times New Roman"/>
          <w:color w:val="000000"/>
          <w:sz w:val="24"/>
          <w:szCs w:val="24"/>
        </w:rPr>
        <w:t xml:space="preserve"> S, </w:t>
      </w:r>
      <w:proofErr w:type="spellStart"/>
      <w:r w:rsidRPr="00D474FA">
        <w:rPr>
          <w:rFonts w:ascii="Times New Roman" w:eastAsia="Times New Roman" w:hAnsi="Times New Roman" w:cs="Times New Roman"/>
          <w:color w:val="000000"/>
          <w:sz w:val="24"/>
          <w:szCs w:val="24"/>
        </w:rPr>
        <w:t>Kanwar</w:t>
      </w:r>
      <w:proofErr w:type="spellEnd"/>
      <w:r w:rsidRPr="00D474FA">
        <w:rPr>
          <w:rFonts w:ascii="Times New Roman" w:eastAsia="Times New Roman" w:hAnsi="Times New Roman" w:cs="Times New Roman"/>
          <w:color w:val="000000"/>
          <w:sz w:val="24"/>
          <w:szCs w:val="24"/>
        </w:rPr>
        <w:t xml:space="preserve"> AJ. </w:t>
      </w:r>
      <w:proofErr w:type="spellStart"/>
      <w:proofErr w:type="gramStart"/>
      <w:r w:rsidRPr="00D474FA">
        <w:rPr>
          <w:rFonts w:ascii="Times New Roman" w:eastAsia="Times New Roman" w:hAnsi="Times New Roman" w:cs="Times New Roman"/>
          <w:color w:val="000000"/>
          <w:sz w:val="24"/>
          <w:szCs w:val="24"/>
        </w:rPr>
        <w:t>Monilethrix</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Indian J Dermatol.2002</w:t>
      </w:r>
      <w:proofErr w:type="gramStart"/>
      <w:r w:rsidRPr="00D474FA">
        <w:rPr>
          <w:rFonts w:ascii="Times New Roman" w:eastAsia="Times New Roman" w:hAnsi="Times New Roman" w:cs="Times New Roman"/>
          <w:color w:val="000000"/>
          <w:sz w:val="24"/>
          <w:szCs w:val="24"/>
        </w:rPr>
        <w:t>;47:169</w:t>
      </w:r>
      <w:proofErr w:type="gramEnd"/>
      <w:r w:rsidRPr="00D474FA">
        <w:rPr>
          <w:rFonts w:ascii="Times New Roman" w:eastAsia="Times New Roman" w:hAnsi="Times New Roman" w:cs="Times New Roman"/>
          <w:color w:val="000000"/>
          <w:sz w:val="24"/>
          <w:szCs w:val="24"/>
        </w:rPr>
        <w:t>–70.</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10. </w:t>
      </w:r>
      <w:proofErr w:type="spellStart"/>
      <w:r w:rsidRPr="00D474FA">
        <w:rPr>
          <w:rFonts w:ascii="Times New Roman" w:eastAsia="Times New Roman" w:hAnsi="Times New Roman" w:cs="Times New Roman"/>
          <w:color w:val="000000"/>
          <w:sz w:val="24"/>
          <w:szCs w:val="24"/>
        </w:rPr>
        <w:t>Rief</w:t>
      </w:r>
      <w:proofErr w:type="spellEnd"/>
      <w:r w:rsidRPr="00D474FA">
        <w:rPr>
          <w:rFonts w:ascii="Times New Roman" w:eastAsia="Times New Roman" w:hAnsi="Times New Roman" w:cs="Times New Roman"/>
          <w:color w:val="000000"/>
          <w:sz w:val="24"/>
          <w:szCs w:val="24"/>
        </w:rPr>
        <w:t xml:space="preserve"> PH, </w:t>
      </w:r>
      <w:proofErr w:type="spellStart"/>
      <w:r w:rsidRPr="00D474FA">
        <w:rPr>
          <w:rFonts w:ascii="Times New Roman" w:eastAsia="Times New Roman" w:hAnsi="Times New Roman" w:cs="Times New Roman"/>
          <w:color w:val="000000"/>
          <w:sz w:val="24"/>
          <w:szCs w:val="24"/>
        </w:rPr>
        <w:t>Patrizi</w:t>
      </w:r>
      <w:proofErr w:type="spellEnd"/>
      <w:r w:rsidRPr="00D474FA">
        <w:rPr>
          <w:rFonts w:ascii="Times New Roman" w:eastAsia="Times New Roman" w:hAnsi="Times New Roman" w:cs="Times New Roman"/>
          <w:color w:val="000000"/>
          <w:sz w:val="24"/>
          <w:szCs w:val="24"/>
        </w:rPr>
        <w:t xml:space="preserve"> A, </w:t>
      </w:r>
      <w:proofErr w:type="spellStart"/>
      <w:r w:rsidRPr="00D474FA">
        <w:rPr>
          <w:rFonts w:ascii="Times New Roman" w:eastAsia="Times New Roman" w:hAnsi="Times New Roman" w:cs="Times New Roman"/>
          <w:color w:val="000000"/>
          <w:sz w:val="24"/>
          <w:szCs w:val="24"/>
        </w:rPr>
        <w:t>Piraccini</w:t>
      </w:r>
      <w:proofErr w:type="spellEnd"/>
      <w:r w:rsidRPr="00D474FA">
        <w:rPr>
          <w:rFonts w:ascii="Times New Roman" w:eastAsia="Times New Roman" w:hAnsi="Times New Roman" w:cs="Times New Roman"/>
          <w:color w:val="000000"/>
          <w:sz w:val="24"/>
          <w:szCs w:val="24"/>
        </w:rPr>
        <w:t xml:space="preserve"> BM. </w:t>
      </w:r>
      <w:proofErr w:type="spellStart"/>
      <w:r w:rsidRPr="00D474FA">
        <w:rPr>
          <w:rFonts w:ascii="Times New Roman" w:eastAsia="Times New Roman" w:hAnsi="Times New Roman" w:cs="Times New Roman"/>
          <w:color w:val="000000"/>
          <w:sz w:val="24"/>
          <w:szCs w:val="24"/>
        </w:rPr>
        <w:t>Autosomal</w:t>
      </w:r>
      <w:proofErr w:type="spellEnd"/>
      <w:r w:rsidRPr="00D474FA">
        <w:rPr>
          <w:rFonts w:ascii="Times New Roman" w:eastAsia="Times New Roman" w:hAnsi="Times New Roman" w:cs="Times New Roman"/>
          <w:color w:val="000000"/>
          <w:sz w:val="24"/>
          <w:szCs w:val="24"/>
        </w:rPr>
        <w:t xml:space="preserve"> dominant </w:t>
      </w:r>
      <w:proofErr w:type="spellStart"/>
      <w:r w:rsidRPr="00D474FA">
        <w:rPr>
          <w:rFonts w:ascii="Times New Roman" w:eastAsia="Times New Roman" w:hAnsi="Times New Roman" w:cs="Times New Roman"/>
          <w:color w:val="000000"/>
          <w:sz w:val="24"/>
          <w:szCs w:val="24"/>
        </w:rPr>
        <w:t>pili</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torti</w:t>
      </w:r>
      <w:proofErr w:type="spellEnd"/>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t>Eur</w:t>
      </w:r>
      <w:proofErr w:type="spellEnd"/>
      <w:r w:rsidRPr="00D474FA">
        <w:rPr>
          <w:rFonts w:ascii="Times New Roman" w:eastAsia="Times New Roman" w:hAnsi="Times New Roman" w:cs="Times New Roman"/>
          <w:color w:val="000000"/>
          <w:sz w:val="24"/>
          <w:szCs w:val="24"/>
        </w:rPr>
        <w:t xml:space="preserve">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1996</w:t>
      </w:r>
      <w:proofErr w:type="gramStart"/>
      <w:r w:rsidRPr="00D474FA">
        <w:rPr>
          <w:rFonts w:ascii="Times New Roman" w:eastAsia="Times New Roman" w:hAnsi="Times New Roman" w:cs="Times New Roman"/>
          <w:color w:val="000000"/>
          <w:sz w:val="24"/>
          <w:szCs w:val="24"/>
        </w:rPr>
        <w:t>;6:385</w:t>
      </w:r>
      <w:proofErr w:type="gramEnd"/>
      <w:r w:rsidRPr="00D474FA">
        <w:rPr>
          <w:rFonts w:ascii="Times New Roman" w:eastAsia="Times New Roman" w:hAnsi="Times New Roman" w:cs="Times New Roman"/>
          <w:color w:val="000000"/>
          <w:sz w:val="24"/>
          <w:szCs w:val="24"/>
        </w:rPr>
        <w:t>–7.</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11. Raymond </w:t>
      </w:r>
      <w:proofErr w:type="spellStart"/>
      <w:r w:rsidRPr="00D474FA">
        <w:rPr>
          <w:rFonts w:ascii="Times New Roman" w:eastAsia="Times New Roman" w:hAnsi="Times New Roman" w:cs="Times New Roman"/>
          <w:color w:val="000000"/>
          <w:sz w:val="24"/>
          <w:szCs w:val="24"/>
        </w:rPr>
        <w:t>Bonnett</w:t>
      </w:r>
      <w:proofErr w:type="spellEnd"/>
      <w:r w:rsidRPr="00D474FA">
        <w:rPr>
          <w:rFonts w:ascii="Times New Roman" w:eastAsia="Times New Roman" w:hAnsi="Times New Roman" w:cs="Times New Roman"/>
          <w:color w:val="000000"/>
          <w:sz w:val="24"/>
          <w:szCs w:val="24"/>
        </w:rPr>
        <w:t xml:space="preserve">, Rodney PR, </w:t>
      </w:r>
      <w:proofErr w:type="spellStart"/>
      <w:r w:rsidRPr="00D474FA">
        <w:rPr>
          <w:rFonts w:ascii="Times New Roman" w:eastAsia="Times New Roman" w:hAnsi="Times New Roman" w:cs="Times New Roman"/>
          <w:color w:val="000000"/>
          <w:sz w:val="24"/>
          <w:szCs w:val="24"/>
        </w:rPr>
        <w:t>Dawber</w:t>
      </w:r>
      <w:proofErr w:type="spellEnd"/>
      <w:r w:rsidRPr="00D474FA">
        <w:rPr>
          <w:rFonts w:ascii="Times New Roman" w:eastAsia="Times New Roman" w:hAnsi="Times New Roman" w:cs="Times New Roman"/>
          <w:color w:val="000000"/>
          <w:sz w:val="24"/>
          <w:szCs w:val="24"/>
        </w:rPr>
        <w:t xml:space="preserve">, Van </w:t>
      </w:r>
      <w:proofErr w:type="spellStart"/>
      <w:r w:rsidRPr="00D474FA">
        <w:rPr>
          <w:rFonts w:ascii="Times New Roman" w:eastAsia="Times New Roman" w:hAnsi="Times New Roman" w:cs="Times New Roman"/>
          <w:color w:val="000000"/>
          <w:sz w:val="24"/>
          <w:szCs w:val="24"/>
        </w:rPr>
        <w:t>Neste</w:t>
      </w:r>
      <w:proofErr w:type="spellEnd"/>
      <w:r w:rsidRPr="00D474FA">
        <w:rPr>
          <w:rFonts w:ascii="Times New Roman" w:eastAsia="Times New Roman" w:hAnsi="Times New Roman" w:cs="Times New Roman"/>
          <w:color w:val="000000"/>
          <w:sz w:val="24"/>
          <w:szCs w:val="24"/>
        </w:rPr>
        <w:t xml:space="preserve"> D. Hair and Scalp Disorders: Common presenting signs, differential diagnosis and treatment. 2nd ed. USA: </w:t>
      </w:r>
      <w:proofErr w:type="spellStart"/>
      <w:r w:rsidRPr="00D474FA">
        <w:rPr>
          <w:rFonts w:ascii="Times New Roman" w:eastAsia="Times New Roman" w:hAnsi="Times New Roman" w:cs="Times New Roman"/>
          <w:color w:val="000000"/>
          <w:sz w:val="24"/>
          <w:szCs w:val="24"/>
        </w:rPr>
        <w:t>Informa</w:t>
      </w:r>
      <w:proofErr w:type="spellEnd"/>
      <w:r w:rsidRPr="00D474FA">
        <w:rPr>
          <w:rFonts w:ascii="Times New Roman" w:eastAsia="Times New Roman" w:hAnsi="Times New Roman" w:cs="Times New Roman"/>
          <w:color w:val="000000"/>
          <w:sz w:val="24"/>
          <w:szCs w:val="24"/>
        </w:rPr>
        <w:t xml:space="preserve"> Health Care; 2004. </w:t>
      </w:r>
      <w:proofErr w:type="gramStart"/>
      <w:r w:rsidRPr="00D474FA">
        <w:rPr>
          <w:rFonts w:ascii="Times New Roman" w:eastAsia="Times New Roman" w:hAnsi="Times New Roman" w:cs="Times New Roman"/>
          <w:color w:val="000000"/>
          <w:sz w:val="24"/>
          <w:szCs w:val="24"/>
        </w:rPr>
        <w:t>p. 57.</w:t>
      </w:r>
      <w:proofErr w:type="gramEnd"/>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12. Spitz JL. </w:t>
      </w:r>
      <w:proofErr w:type="spellStart"/>
      <w:proofErr w:type="gramStart"/>
      <w:r w:rsidRPr="00D474FA">
        <w:rPr>
          <w:rFonts w:ascii="Times New Roman" w:eastAsia="Times New Roman" w:hAnsi="Times New Roman" w:cs="Times New Roman"/>
          <w:color w:val="000000"/>
          <w:sz w:val="24"/>
          <w:szCs w:val="24"/>
        </w:rPr>
        <w:t>Genodermatoses</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w:t>
      </w:r>
      <w:proofErr w:type="gramStart"/>
      <w:r w:rsidRPr="00D474FA">
        <w:rPr>
          <w:rFonts w:ascii="Times New Roman" w:eastAsia="Times New Roman" w:hAnsi="Times New Roman" w:cs="Times New Roman"/>
          <w:color w:val="000000"/>
          <w:sz w:val="24"/>
          <w:szCs w:val="24"/>
        </w:rPr>
        <w:t>Vol. 1.</w:t>
      </w:r>
      <w:proofErr w:type="gramEnd"/>
      <w:r w:rsidRPr="00D474FA">
        <w:rPr>
          <w:rFonts w:ascii="Times New Roman" w:eastAsia="Times New Roman" w:hAnsi="Times New Roman" w:cs="Times New Roman"/>
          <w:color w:val="000000"/>
          <w:sz w:val="24"/>
          <w:szCs w:val="24"/>
        </w:rPr>
        <w:t xml:space="preserve"> Baltimore: Williams and Wilkins; 1996. pp. 230–1.</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13. Williamson PJ, de </w:t>
      </w:r>
      <w:proofErr w:type="spellStart"/>
      <w:r w:rsidRPr="00D474FA">
        <w:rPr>
          <w:rFonts w:ascii="Times New Roman" w:eastAsia="Times New Roman" w:hAnsi="Times New Roman" w:cs="Times New Roman"/>
          <w:color w:val="000000"/>
          <w:sz w:val="24"/>
          <w:szCs w:val="24"/>
        </w:rPr>
        <w:t>Berker</w:t>
      </w:r>
      <w:proofErr w:type="spellEnd"/>
      <w:r w:rsidRPr="00D474FA">
        <w:rPr>
          <w:rFonts w:ascii="Times New Roman" w:eastAsia="Times New Roman" w:hAnsi="Times New Roman" w:cs="Times New Roman"/>
          <w:color w:val="000000"/>
          <w:sz w:val="24"/>
          <w:szCs w:val="24"/>
        </w:rPr>
        <w:t xml:space="preserve"> D. Pohl-</w:t>
      </w:r>
      <w:proofErr w:type="spellStart"/>
      <w:r w:rsidRPr="00D474FA">
        <w:rPr>
          <w:rFonts w:ascii="Times New Roman" w:eastAsia="Times New Roman" w:hAnsi="Times New Roman" w:cs="Times New Roman"/>
          <w:color w:val="000000"/>
          <w:sz w:val="24"/>
          <w:szCs w:val="24"/>
        </w:rPr>
        <w:t>Pinkus</w:t>
      </w:r>
      <w:proofErr w:type="spellEnd"/>
      <w:r w:rsidRPr="00D474FA">
        <w:rPr>
          <w:rFonts w:ascii="Times New Roman" w:eastAsia="Times New Roman" w:hAnsi="Times New Roman" w:cs="Times New Roman"/>
          <w:color w:val="000000"/>
          <w:sz w:val="24"/>
          <w:szCs w:val="24"/>
        </w:rPr>
        <w:t xml:space="preserve"> constrictions of hair following chemotherapy for Hodgkin's disease. Br J Haematol.2005</w:t>
      </w:r>
      <w:proofErr w:type="gramStart"/>
      <w:r w:rsidRPr="00D474FA">
        <w:rPr>
          <w:rFonts w:ascii="Times New Roman" w:eastAsia="Times New Roman" w:hAnsi="Times New Roman" w:cs="Times New Roman"/>
          <w:color w:val="000000"/>
          <w:sz w:val="24"/>
          <w:szCs w:val="24"/>
        </w:rPr>
        <w:t>;128:582</w:t>
      </w:r>
      <w:proofErr w:type="gramEnd"/>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"http://www.ncbi.nlm.nih.gov/pubmed/15725077"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14. Raymond </w:t>
      </w:r>
      <w:proofErr w:type="spellStart"/>
      <w:r w:rsidRPr="00D474FA">
        <w:rPr>
          <w:rFonts w:ascii="Times New Roman" w:eastAsia="Times New Roman" w:hAnsi="Times New Roman" w:cs="Times New Roman"/>
          <w:color w:val="000000"/>
          <w:sz w:val="24"/>
          <w:szCs w:val="24"/>
        </w:rPr>
        <w:t>Bonnett</w:t>
      </w:r>
      <w:proofErr w:type="spellEnd"/>
      <w:r w:rsidRPr="00D474FA">
        <w:rPr>
          <w:rFonts w:ascii="Times New Roman" w:eastAsia="Times New Roman" w:hAnsi="Times New Roman" w:cs="Times New Roman"/>
          <w:color w:val="000000"/>
          <w:sz w:val="24"/>
          <w:szCs w:val="24"/>
        </w:rPr>
        <w:t xml:space="preserve">, Rodney PR, </w:t>
      </w:r>
      <w:proofErr w:type="spellStart"/>
      <w:r w:rsidRPr="00D474FA">
        <w:rPr>
          <w:rFonts w:ascii="Times New Roman" w:eastAsia="Times New Roman" w:hAnsi="Times New Roman" w:cs="Times New Roman"/>
          <w:color w:val="000000"/>
          <w:sz w:val="24"/>
          <w:szCs w:val="24"/>
        </w:rPr>
        <w:t>Dawber</w:t>
      </w:r>
      <w:proofErr w:type="spellEnd"/>
      <w:r w:rsidRPr="00D474FA">
        <w:rPr>
          <w:rFonts w:ascii="Times New Roman" w:eastAsia="Times New Roman" w:hAnsi="Times New Roman" w:cs="Times New Roman"/>
          <w:color w:val="000000"/>
          <w:sz w:val="24"/>
          <w:szCs w:val="24"/>
        </w:rPr>
        <w:t xml:space="preserve">, Van </w:t>
      </w:r>
      <w:proofErr w:type="spellStart"/>
      <w:r w:rsidRPr="00D474FA">
        <w:rPr>
          <w:rFonts w:ascii="Times New Roman" w:eastAsia="Times New Roman" w:hAnsi="Times New Roman" w:cs="Times New Roman"/>
          <w:color w:val="000000"/>
          <w:sz w:val="24"/>
          <w:szCs w:val="24"/>
        </w:rPr>
        <w:t>Neste</w:t>
      </w:r>
      <w:proofErr w:type="spellEnd"/>
      <w:r w:rsidRPr="00D474FA">
        <w:rPr>
          <w:rFonts w:ascii="Times New Roman" w:eastAsia="Times New Roman" w:hAnsi="Times New Roman" w:cs="Times New Roman"/>
          <w:color w:val="000000"/>
          <w:sz w:val="24"/>
          <w:szCs w:val="24"/>
        </w:rPr>
        <w:t xml:space="preserve"> D. Hair and Scalp Disorders: Common presenting signs, differential diagnosis and treatment. 2nd ed. USA: </w:t>
      </w:r>
      <w:proofErr w:type="spellStart"/>
      <w:r w:rsidRPr="00D474FA">
        <w:rPr>
          <w:rFonts w:ascii="Times New Roman" w:eastAsia="Times New Roman" w:hAnsi="Times New Roman" w:cs="Times New Roman"/>
          <w:color w:val="000000"/>
          <w:sz w:val="24"/>
          <w:szCs w:val="24"/>
        </w:rPr>
        <w:t>Informa</w:t>
      </w:r>
      <w:proofErr w:type="spellEnd"/>
      <w:r w:rsidRPr="00D474FA">
        <w:rPr>
          <w:rFonts w:ascii="Times New Roman" w:eastAsia="Times New Roman" w:hAnsi="Times New Roman" w:cs="Times New Roman"/>
          <w:color w:val="000000"/>
          <w:sz w:val="24"/>
          <w:szCs w:val="24"/>
        </w:rPr>
        <w:t xml:space="preserve"> Health Care; 2004. </w:t>
      </w:r>
      <w:proofErr w:type="gramStart"/>
      <w:r w:rsidRPr="00D474FA">
        <w:rPr>
          <w:rFonts w:ascii="Times New Roman" w:eastAsia="Times New Roman" w:hAnsi="Times New Roman" w:cs="Times New Roman"/>
          <w:color w:val="000000"/>
          <w:sz w:val="24"/>
          <w:szCs w:val="24"/>
        </w:rPr>
        <w:t>p. 68.</w:t>
      </w:r>
      <w:proofErr w:type="gramEnd"/>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15. </w:t>
      </w:r>
      <w:proofErr w:type="spellStart"/>
      <w:r w:rsidRPr="00D474FA">
        <w:rPr>
          <w:rFonts w:ascii="Times New Roman" w:eastAsia="Times New Roman" w:hAnsi="Times New Roman" w:cs="Times New Roman"/>
          <w:color w:val="000000"/>
          <w:sz w:val="24"/>
          <w:szCs w:val="24"/>
        </w:rPr>
        <w:t>Feldmann</w:t>
      </w:r>
      <w:proofErr w:type="spellEnd"/>
      <w:r w:rsidRPr="00D474FA">
        <w:rPr>
          <w:rFonts w:ascii="Times New Roman" w:eastAsia="Times New Roman" w:hAnsi="Times New Roman" w:cs="Times New Roman"/>
          <w:color w:val="000000"/>
          <w:sz w:val="24"/>
          <w:szCs w:val="24"/>
        </w:rPr>
        <w:t xml:space="preserve"> KA, </w:t>
      </w:r>
      <w:proofErr w:type="spellStart"/>
      <w:r w:rsidRPr="00D474FA">
        <w:rPr>
          <w:rFonts w:ascii="Times New Roman" w:eastAsia="Times New Roman" w:hAnsi="Times New Roman" w:cs="Times New Roman"/>
          <w:color w:val="000000"/>
          <w:sz w:val="24"/>
          <w:szCs w:val="24"/>
        </w:rPr>
        <w:t>Dawber</w:t>
      </w:r>
      <w:proofErr w:type="spellEnd"/>
      <w:r w:rsidRPr="00D474FA">
        <w:rPr>
          <w:rFonts w:ascii="Times New Roman" w:eastAsia="Times New Roman" w:hAnsi="Times New Roman" w:cs="Times New Roman"/>
          <w:color w:val="000000"/>
          <w:sz w:val="24"/>
          <w:szCs w:val="24"/>
        </w:rPr>
        <w:t xml:space="preserve"> RP, </w:t>
      </w:r>
      <w:proofErr w:type="spellStart"/>
      <w:r w:rsidRPr="00D474FA">
        <w:rPr>
          <w:rFonts w:ascii="Times New Roman" w:eastAsia="Times New Roman" w:hAnsi="Times New Roman" w:cs="Times New Roman"/>
          <w:color w:val="000000"/>
          <w:sz w:val="24"/>
          <w:szCs w:val="24"/>
        </w:rPr>
        <w:t>Pittelkow</w:t>
      </w:r>
      <w:proofErr w:type="spellEnd"/>
      <w:r w:rsidRPr="00D474FA">
        <w:rPr>
          <w:rFonts w:ascii="Times New Roman" w:eastAsia="Times New Roman" w:hAnsi="Times New Roman" w:cs="Times New Roman"/>
          <w:color w:val="000000"/>
          <w:sz w:val="24"/>
          <w:szCs w:val="24"/>
        </w:rPr>
        <w:t xml:space="preserve"> MR, Ferguson DJ. </w:t>
      </w:r>
      <w:proofErr w:type="gramStart"/>
      <w:r w:rsidRPr="00D474FA">
        <w:rPr>
          <w:rFonts w:ascii="Times New Roman" w:eastAsia="Times New Roman" w:hAnsi="Times New Roman" w:cs="Times New Roman"/>
          <w:color w:val="000000"/>
          <w:sz w:val="24"/>
          <w:szCs w:val="24"/>
        </w:rPr>
        <w:t xml:space="preserve">Newly described weathering pattern in </w:t>
      </w:r>
      <w:proofErr w:type="spellStart"/>
      <w:r w:rsidRPr="00D474FA">
        <w:rPr>
          <w:rFonts w:ascii="Times New Roman" w:eastAsia="Times New Roman" w:hAnsi="Times New Roman" w:cs="Times New Roman"/>
          <w:color w:val="000000"/>
          <w:sz w:val="24"/>
          <w:szCs w:val="24"/>
        </w:rPr>
        <w:t>pili</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annulati</w:t>
      </w:r>
      <w:proofErr w:type="spellEnd"/>
      <w:r w:rsidRPr="00D474FA">
        <w:rPr>
          <w:rFonts w:ascii="Times New Roman" w:eastAsia="Times New Roman" w:hAnsi="Times New Roman" w:cs="Times New Roman"/>
          <w:color w:val="000000"/>
          <w:sz w:val="24"/>
          <w:szCs w:val="24"/>
        </w:rPr>
        <w:t xml:space="preserve"> hair shafts: A scanning electron microscopic study.</w:t>
      </w:r>
      <w:proofErr w:type="gramEnd"/>
      <w:r w:rsidRPr="00D474FA">
        <w:rPr>
          <w:rFonts w:ascii="Times New Roman" w:eastAsia="Times New Roman" w:hAnsi="Times New Roman" w:cs="Times New Roman"/>
          <w:color w:val="000000"/>
          <w:sz w:val="24"/>
          <w:szCs w:val="24"/>
        </w:rPr>
        <w:t xml:space="preserve"> J Am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2001</w:t>
      </w:r>
      <w:proofErr w:type="gramStart"/>
      <w:r w:rsidRPr="00D474FA">
        <w:rPr>
          <w:rFonts w:ascii="Times New Roman" w:eastAsia="Times New Roman" w:hAnsi="Times New Roman" w:cs="Times New Roman"/>
          <w:color w:val="000000"/>
          <w:sz w:val="24"/>
          <w:szCs w:val="24"/>
        </w:rPr>
        <w:t>;45:625</w:t>
      </w:r>
      <w:proofErr w:type="gramEnd"/>
      <w:r w:rsidRPr="00D474FA">
        <w:rPr>
          <w:rFonts w:ascii="Times New Roman" w:eastAsia="Times New Roman" w:hAnsi="Times New Roman" w:cs="Times New Roman"/>
          <w:color w:val="000000"/>
          <w:sz w:val="24"/>
          <w:szCs w:val="24"/>
        </w:rPr>
        <w:t>–7.[</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"http://www.ncbi.nlm.nih.gov/pubmed/11568760"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16. </w:t>
      </w:r>
      <w:proofErr w:type="spellStart"/>
      <w:r w:rsidRPr="00D474FA">
        <w:rPr>
          <w:rFonts w:ascii="Times New Roman" w:eastAsia="Times New Roman" w:hAnsi="Times New Roman" w:cs="Times New Roman"/>
          <w:color w:val="000000"/>
          <w:sz w:val="24"/>
          <w:szCs w:val="24"/>
        </w:rPr>
        <w:t>Detwiler</w:t>
      </w:r>
      <w:proofErr w:type="spellEnd"/>
      <w:r w:rsidRPr="00D474FA">
        <w:rPr>
          <w:rFonts w:ascii="Times New Roman" w:eastAsia="Times New Roman" w:hAnsi="Times New Roman" w:cs="Times New Roman"/>
          <w:color w:val="000000"/>
          <w:sz w:val="24"/>
          <w:szCs w:val="24"/>
        </w:rPr>
        <w:t xml:space="preserve"> SP, Carson JL, </w:t>
      </w:r>
      <w:proofErr w:type="spellStart"/>
      <w:r w:rsidRPr="00D474FA">
        <w:rPr>
          <w:rFonts w:ascii="Times New Roman" w:eastAsia="Times New Roman" w:hAnsi="Times New Roman" w:cs="Times New Roman"/>
          <w:color w:val="000000"/>
          <w:sz w:val="24"/>
          <w:szCs w:val="24"/>
        </w:rPr>
        <w:t>Woosley</w:t>
      </w:r>
      <w:proofErr w:type="spellEnd"/>
      <w:r w:rsidRPr="00D474FA">
        <w:rPr>
          <w:rFonts w:ascii="Times New Roman" w:eastAsia="Times New Roman" w:hAnsi="Times New Roman" w:cs="Times New Roman"/>
          <w:color w:val="000000"/>
          <w:sz w:val="24"/>
          <w:szCs w:val="24"/>
        </w:rPr>
        <w:t xml:space="preserve"> JT, Gambling TM, </w:t>
      </w:r>
      <w:proofErr w:type="spellStart"/>
      <w:r w:rsidRPr="00D474FA">
        <w:rPr>
          <w:rFonts w:ascii="Times New Roman" w:eastAsia="Times New Roman" w:hAnsi="Times New Roman" w:cs="Times New Roman"/>
          <w:color w:val="000000"/>
          <w:sz w:val="24"/>
          <w:szCs w:val="24"/>
        </w:rPr>
        <w:t>Briggaman</w:t>
      </w:r>
      <w:proofErr w:type="spellEnd"/>
      <w:r w:rsidRPr="00D474FA">
        <w:rPr>
          <w:rFonts w:ascii="Times New Roman" w:eastAsia="Times New Roman" w:hAnsi="Times New Roman" w:cs="Times New Roman"/>
          <w:color w:val="000000"/>
          <w:sz w:val="24"/>
          <w:szCs w:val="24"/>
        </w:rPr>
        <w:t xml:space="preserve"> RA. Bubble hair: A case caused by an overheating hair dryer and reproducibility in normal hair with heat. J Am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Dermatol.1994</w:t>
      </w:r>
      <w:proofErr w:type="gramStart"/>
      <w:r w:rsidRPr="00D474FA">
        <w:rPr>
          <w:rFonts w:ascii="Times New Roman" w:eastAsia="Times New Roman" w:hAnsi="Times New Roman" w:cs="Times New Roman"/>
          <w:color w:val="000000"/>
          <w:sz w:val="24"/>
          <w:szCs w:val="24"/>
        </w:rPr>
        <w:t>;30:54</w:t>
      </w:r>
      <w:proofErr w:type="gramEnd"/>
      <w:r w:rsidRPr="00D474FA">
        <w:rPr>
          <w:rFonts w:ascii="Times New Roman" w:eastAsia="Times New Roman" w:hAnsi="Times New Roman" w:cs="Times New Roman"/>
          <w:color w:val="000000"/>
          <w:sz w:val="24"/>
          <w:szCs w:val="24"/>
        </w:rPr>
        <w:t>–60.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"http://www.ncbi.nlm.nih.gov/pubmed/8277032"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17. Gummer CL. Bubble hair: A cosmetic abnormality caused by brief, focal heating of damp hair </w:t>
      </w:r>
      <w:proofErr w:type="spellStart"/>
      <w:r w:rsidRPr="00D474FA">
        <w:rPr>
          <w:rFonts w:ascii="Times New Roman" w:eastAsia="Times New Roman" w:hAnsi="Times New Roman" w:cs="Times New Roman"/>
          <w:color w:val="000000"/>
          <w:sz w:val="24"/>
          <w:szCs w:val="24"/>
        </w:rPr>
        <w:t>fibres</w:t>
      </w:r>
      <w:proofErr w:type="spellEnd"/>
      <w:r w:rsidRPr="00D474FA">
        <w:rPr>
          <w:rFonts w:ascii="Times New Roman" w:eastAsia="Times New Roman" w:hAnsi="Times New Roman" w:cs="Times New Roman"/>
          <w:color w:val="000000"/>
          <w:sz w:val="24"/>
          <w:szCs w:val="24"/>
        </w:rPr>
        <w:t>. </w:t>
      </w:r>
      <w:proofErr w:type="gramStart"/>
      <w:r w:rsidRPr="00D474FA">
        <w:rPr>
          <w:rFonts w:ascii="Times New Roman" w:eastAsia="Times New Roman" w:hAnsi="Times New Roman" w:cs="Times New Roman"/>
          <w:color w:val="000000"/>
          <w:sz w:val="24"/>
          <w:szCs w:val="24"/>
        </w:rPr>
        <w:t xml:space="preserve">Br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1994</w:t>
      </w:r>
      <w:proofErr w:type="gramStart"/>
      <w:r w:rsidRPr="00D474FA">
        <w:rPr>
          <w:rFonts w:ascii="Times New Roman" w:eastAsia="Times New Roman" w:hAnsi="Times New Roman" w:cs="Times New Roman"/>
          <w:color w:val="000000"/>
          <w:sz w:val="24"/>
          <w:szCs w:val="24"/>
        </w:rPr>
        <w:t>;131:901</w:t>
      </w:r>
      <w:proofErr w:type="gramEnd"/>
      <w:r w:rsidRPr="00D474FA">
        <w:rPr>
          <w:rFonts w:ascii="Times New Roman" w:eastAsia="Times New Roman" w:hAnsi="Times New Roman" w:cs="Times New Roman"/>
          <w:color w:val="000000"/>
          <w:sz w:val="24"/>
          <w:szCs w:val="24"/>
        </w:rPr>
        <w:t>–3.[</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"http://www.ncbi.nlm.nih.gov/pubmed/7857849"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18. </w:t>
      </w:r>
      <w:proofErr w:type="spellStart"/>
      <w:r w:rsidRPr="00D474FA">
        <w:rPr>
          <w:rFonts w:ascii="Times New Roman" w:eastAsia="Times New Roman" w:hAnsi="Times New Roman" w:cs="Times New Roman"/>
          <w:color w:val="000000"/>
          <w:sz w:val="24"/>
          <w:szCs w:val="24"/>
        </w:rPr>
        <w:t>Wadhwa</w:t>
      </w:r>
      <w:proofErr w:type="spellEnd"/>
      <w:r w:rsidRPr="00D474FA">
        <w:rPr>
          <w:rFonts w:ascii="Times New Roman" w:eastAsia="Times New Roman" w:hAnsi="Times New Roman" w:cs="Times New Roman"/>
          <w:color w:val="000000"/>
          <w:sz w:val="24"/>
          <w:szCs w:val="24"/>
        </w:rPr>
        <w:t xml:space="preserve"> SL, </w:t>
      </w:r>
      <w:proofErr w:type="spellStart"/>
      <w:r w:rsidRPr="00D474FA">
        <w:rPr>
          <w:rFonts w:ascii="Times New Roman" w:eastAsia="Times New Roman" w:hAnsi="Times New Roman" w:cs="Times New Roman"/>
          <w:color w:val="000000"/>
          <w:sz w:val="24"/>
          <w:szCs w:val="24"/>
        </w:rPr>
        <w:t>Khopkar</w:t>
      </w:r>
      <w:proofErr w:type="spellEnd"/>
      <w:r w:rsidRPr="00D474FA">
        <w:rPr>
          <w:rFonts w:ascii="Times New Roman" w:eastAsia="Times New Roman" w:hAnsi="Times New Roman" w:cs="Times New Roman"/>
          <w:color w:val="000000"/>
          <w:sz w:val="24"/>
          <w:szCs w:val="24"/>
        </w:rPr>
        <w:t xml:space="preserve"> U, </w:t>
      </w:r>
      <w:proofErr w:type="spellStart"/>
      <w:r w:rsidRPr="00D474FA">
        <w:rPr>
          <w:rFonts w:ascii="Times New Roman" w:eastAsia="Times New Roman" w:hAnsi="Times New Roman" w:cs="Times New Roman"/>
          <w:color w:val="000000"/>
          <w:sz w:val="24"/>
          <w:szCs w:val="24"/>
        </w:rPr>
        <w:t>Mhaske</w:t>
      </w:r>
      <w:proofErr w:type="spellEnd"/>
      <w:r w:rsidRPr="00D474FA">
        <w:rPr>
          <w:rFonts w:ascii="Times New Roman" w:eastAsia="Times New Roman" w:hAnsi="Times New Roman" w:cs="Times New Roman"/>
          <w:color w:val="000000"/>
          <w:sz w:val="24"/>
          <w:szCs w:val="24"/>
        </w:rPr>
        <w:t xml:space="preserve"> V. IADVL textbook and atlas of dermatology. 2nd ed. Mumbai: </w:t>
      </w:r>
      <w:proofErr w:type="spellStart"/>
      <w:r w:rsidRPr="00D474FA">
        <w:rPr>
          <w:rFonts w:ascii="Times New Roman" w:eastAsia="Times New Roman" w:hAnsi="Times New Roman" w:cs="Times New Roman"/>
          <w:color w:val="000000"/>
          <w:sz w:val="24"/>
          <w:szCs w:val="24"/>
        </w:rPr>
        <w:t>Bhalani</w:t>
      </w:r>
      <w:proofErr w:type="spellEnd"/>
      <w:r w:rsidRPr="00D474FA">
        <w:rPr>
          <w:rFonts w:ascii="Times New Roman" w:eastAsia="Times New Roman" w:hAnsi="Times New Roman" w:cs="Times New Roman"/>
          <w:color w:val="000000"/>
          <w:sz w:val="24"/>
          <w:szCs w:val="24"/>
        </w:rPr>
        <w:t xml:space="preserve"> Publishing House; 2001. </w:t>
      </w:r>
      <w:proofErr w:type="gramStart"/>
      <w:r w:rsidRPr="00D474FA">
        <w:rPr>
          <w:rFonts w:ascii="Times New Roman" w:eastAsia="Times New Roman" w:hAnsi="Times New Roman" w:cs="Times New Roman"/>
          <w:color w:val="000000"/>
          <w:sz w:val="24"/>
          <w:szCs w:val="24"/>
        </w:rPr>
        <w:t>Hair and scalp disorders; pp. 744–51.</w:t>
      </w:r>
      <w:proofErr w:type="gramEnd"/>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19. </w:t>
      </w:r>
      <w:proofErr w:type="spellStart"/>
      <w:r w:rsidRPr="00D474FA">
        <w:rPr>
          <w:rFonts w:ascii="Times New Roman" w:eastAsia="Times New Roman" w:hAnsi="Times New Roman" w:cs="Times New Roman"/>
          <w:color w:val="000000"/>
          <w:sz w:val="24"/>
          <w:szCs w:val="24"/>
        </w:rPr>
        <w:t>Pasricha</w:t>
      </w:r>
      <w:proofErr w:type="spellEnd"/>
      <w:r w:rsidRPr="00D474FA">
        <w:rPr>
          <w:rFonts w:ascii="Times New Roman" w:eastAsia="Times New Roman" w:hAnsi="Times New Roman" w:cs="Times New Roman"/>
          <w:color w:val="000000"/>
          <w:sz w:val="24"/>
          <w:szCs w:val="24"/>
        </w:rPr>
        <w:t xml:space="preserve"> JS, Jain GL. Scanning electron microscopy of terminal parts of hair in Indian girls. Indian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Venereol</w:t>
      </w:r>
      <w:proofErr w:type="spellEnd"/>
      <w:r w:rsidRPr="00D474FA">
        <w:rPr>
          <w:rFonts w:ascii="Times New Roman" w:eastAsia="Times New Roman" w:hAnsi="Times New Roman" w:cs="Times New Roman"/>
          <w:color w:val="000000"/>
          <w:sz w:val="24"/>
          <w:szCs w:val="24"/>
        </w:rPr>
        <w:t xml:space="preserve"> Leprol.1989</w:t>
      </w:r>
      <w:proofErr w:type="gramStart"/>
      <w:r w:rsidRPr="00D474FA">
        <w:rPr>
          <w:rFonts w:ascii="Times New Roman" w:eastAsia="Times New Roman" w:hAnsi="Times New Roman" w:cs="Times New Roman"/>
          <w:color w:val="000000"/>
          <w:sz w:val="24"/>
          <w:szCs w:val="24"/>
        </w:rPr>
        <w:t>;55:44</w:t>
      </w:r>
      <w:proofErr w:type="gramEnd"/>
      <w:r w:rsidRPr="00D474FA">
        <w:rPr>
          <w:rFonts w:ascii="Times New Roman" w:eastAsia="Times New Roman" w:hAnsi="Times New Roman" w:cs="Times New Roman"/>
          <w:color w:val="000000"/>
          <w:sz w:val="24"/>
          <w:szCs w:val="24"/>
        </w:rPr>
        <w:t>–6.</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20. </w:t>
      </w:r>
      <w:proofErr w:type="spellStart"/>
      <w:r w:rsidRPr="00D474FA">
        <w:rPr>
          <w:rFonts w:ascii="Times New Roman" w:eastAsia="Times New Roman" w:hAnsi="Times New Roman" w:cs="Times New Roman"/>
          <w:color w:val="000000"/>
          <w:sz w:val="24"/>
          <w:szCs w:val="24"/>
        </w:rPr>
        <w:t>Kippax</w:t>
      </w:r>
      <w:proofErr w:type="spellEnd"/>
      <w:r w:rsidRPr="00D474FA">
        <w:rPr>
          <w:rFonts w:ascii="Times New Roman" w:eastAsia="Times New Roman" w:hAnsi="Times New Roman" w:cs="Times New Roman"/>
          <w:color w:val="000000"/>
          <w:sz w:val="24"/>
          <w:szCs w:val="24"/>
        </w:rPr>
        <w:t xml:space="preserve"> John. A handbook of diseases of </w:t>
      </w:r>
      <w:proofErr w:type="spellStart"/>
      <w:r w:rsidRPr="00D474FA">
        <w:rPr>
          <w:rFonts w:ascii="Times New Roman" w:eastAsia="Times New Roman" w:hAnsi="Times New Roman" w:cs="Times New Roman"/>
          <w:color w:val="000000"/>
          <w:sz w:val="24"/>
          <w:szCs w:val="24"/>
        </w:rPr>
        <w:t>skinJain</w:t>
      </w:r>
      <w:proofErr w:type="spellEnd"/>
      <w:r w:rsidRPr="00D474FA">
        <w:rPr>
          <w:rFonts w:ascii="Times New Roman" w:eastAsia="Times New Roman" w:hAnsi="Times New Roman" w:cs="Times New Roman"/>
          <w:color w:val="000000"/>
          <w:sz w:val="24"/>
          <w:szCs w:val="24"/>
        </w:rPr>
        <w:t xml:space="preserve"> Publishers; Delhi: B. Jain Publishers; 2002. </w:t>
      </w:r>
      <w:proofErr w:type="gramStart"/>
      <w:r w:rsidRPr="00D474FA">
        <w:rPr>
          <w:rFonts w:ascii="Times New Roman" w:eastAsia="Times New Roman" w:hAnsi="Times New Roman" w:cs="Times New Roman"/>
          <w:color w:val="000000"/>
          <w:sz w:val="24"/>
          <w:szCs w:val="24"/>
        </w:rPr>
        <w:t>p. 227.</w:t>
      </w:r>
      <w:proofErr w:type="gramEnd"/>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21. Whiting DA. </w:t>
      </w:r>
      <w:proofErr w:type="gramStart"/>
      <w:r w:rsidRPr="00D474FA">
        <w:rPr>
          <w:rFonts w:ascii="Times New Roman" w:eastAsia="Times New Roman" w:hAnsi="Times New Roman" w:cs="Times New Roman"/>
          <w:color w:val="000000"/>
          <w:sz w:val="24"/>
          <w:szCs w:val="24"/>
        </w:rPr>
        <w:t>Structural abnormalities of the hair shaft.</w:t>
      </w:r>
      <w:proofErr w:type="gramEnd"/>
      <w:r w:rsidRPr="00D474FA">
        <w:rPr>
          <w:rFonts w:ascii="Times New Roman" w:eastAsia="Times New Roman" w:hAnsi="Times New Roman" w:cs="Times New Roman"/>
          <w:color w:val="000000"/>
          <w:sz w:val="24"/>
          <w:szCs w:val="24"/>
        </w:rPr>
        <w:t xml:space="preserve"> J Am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1987</w:t>
      </w:r>
      <w:proofErr w:type="gramStart"/>
      <w:r w:rsidRPr="00D474FA">
        <w:rPr>
          <w:rFonts w:ascii="Times New Roman" w:eastAsia="Times New Roman" w:hAnsi="Times New Roman" w:cs="Times New Roman"/>
          <w:color w:val="000000"/>
          <w:sz w:val="24"/>
          <w:szCs w:val="24"/>
        </w:rPr>
        <w:t>;16:1</w:t>
      </w:r>
      <w:proofErr w:type="gramEnd"/>
      <w:r w:rsidRPr="00D474FA">
        <w:rPr>
          <w:rFonts w:ascii="Times New Roman" w:eastAsia="Times New Roman" w:hAnsi="Times New Roman" w:cs="Times New Roman"/>
          <w:color w:val="000000"/>
          <w:sz w:val="24"/>
          <w:szCs w:val="24"/>
        </w:rPr>
        <w:t>–25.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"http://www.ncbi.nlm.nih.gov/pubmed/3805378"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proofErr w:type="gramStart"/>
      <w:r w:rsidRPr="00D474FA">
        <w:rPr>
          <w:rFonts w:ascii="Times New Roman" w:eastAsia="Times New Roman" w:hAnsi="Times New Roman" w:cs="Times New Roman"/>
          <w:color w:val="000000"/>
          <w:sz w:val="24"/>
          <w:szCs w:val="24"/>
        </w:rPr>
        <w:t>22. </w:t>
      </w:r>
      <w:proofErr w:type="spellStart"/>
      <w:r w:rsidRPr="00D474FA">
        <w:rPr>
          <w:rFonts w:ascii="Times New Roman" w:eastAsia="Times New Roman" w:hAnsi="Times New Roman" w:cs="Times New Roman"/>
          <w:color w:val="000000"/>
          <w:sz w:val="24"/>
          <w:szCs w:val="24"/>
        </w:rPr>
        <w:t>Fichtel</w:t>
      </w:r>
      <w:proofErr w:type="spellEnd"/>
      <w:r w:rsidRPr="00D474FA">
        <w:rPr>
          <w:rFonts w:ascii="Times New Roman" w:eastAsia="Times New Roman" w:hAnsi="Times New Roman" w:cs="Times New Roman"/>
          <w:color w:val="000000"/>
          <w:sz w:val="24"/>
          <w:szCs w:val="24"/>
        </w:rPr>
        <w:t xml:space="preserve"> JC, Richards JA, Davis LS.</w:t>
      </w:r>
      <w:proofErr w:type="gramEnd"/>
      <w:r w:rsidRPr="00D474FA">
        <w:rPr>
          <w:rFonts w:ascii="Times New Roman" w:eastAsia="Times New Roman" w:hAnsi="Times New Roman" w:cs="Times New Roman"/>
          <w:color w:val="000000"/>
          <w:sz w:val="24"/>
          <w:szCs w:val="24"/>
        </w:rPr>
        <w:t xml:space="preserve"> </w:t>
      </w:r>
      <w:proofErr w:type="spellStart"/>
      <w:proofErr w:type="gramStart"/>
      <w:r w:rsidRPr="00D474FA">
        <w:rPr>
          <w:rFonts w:ascii="Times New Roman" w:eastAsia="Times New Roman" w:hAnsi="Times New Roman" w:cs="Times New Roman"/>
          <w:color w:val="000000"/>
          <w:sz w:val="24"/>
          <w:szCs w:val="24"/>
        </w:rPr>
        <w:t>Trichorrhexis</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nodosa</w:t>
      </w:r>
      <w:proofErr w:type="spellEnd"/>
      <w:r w:rsidRPr="00D474FA">
        <w:rPr>
          <w:rFonts w:ascii="Times New Roman" w:eastAsia="Times New Roman" w:hAnsi="Times New Roman" w:cs="Times New Roman"/>
          <w:color w:val="000000"/>
          <w:sz w:val="24"/>
          <w:szCs w:val="24"/>
        </w:rPr>
        <w:t xml:space="preserve"> secondary to </w:t>
      </w:r>
      <w:proofErr w:type="spellStart"/>
      <w:r w:rsidRPr="00D474FA">
        <w:rPr>
          <w:rFonts w:ascii="Times New Roman" w:eastAsia="Times New Roman" w:hAnsi="Times New Roman" w:cs="Times New Roman"/>
          <w:color w:val="000000"/>
          <w:sz w:val="24"/>
          <w:szCs w:val="24"/>
        </w:rPr>
        <w:t>argininosuccinicaciduria</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t>Pediatr</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2007</w:t>
      </w:r>
      <w:proofErr w:type="gramStart"/>
      <w:r w:rsidRPr="00D474FA">
        <w:rPr>
          <w:rFonts w:ascii="Times New Roman" w:eastAsia="Times New Roman" w:hAnsi="Times New Roman" w:cs="Times New Roman"/>
          <w:color w:val="000000"/>
          <w:sz w:val="24"/>
          <w:szCs w:val="24"/>
        </w:rPr>
        <w:t>;24:25</w:t>
      </w:r>
      <w:proofErr w:type="gramEnd"/>
      <w:r w:rsidRPr="00D474FA">
        <w:rPr>
          <w:rFonts w:ascii="Times New Roman" w:eastAsia="Times New Roman" w:hAnsi="Times New Roman" w:cs="Times New Roman"/>
          <w:color w:val="000000"/>
          <w:sz w:val="24"/>
          <w:szCs w:val="24"/>
        </w:rPr>
        <w:t>–7.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"http://www.ncbi.nlm.nih.gov/pubmed/17300644"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23. Barry Stevens MA. </w:t>
      </w:r>
      <w:proofErr w:type="spellStart"/>
      <w:proofErr w:type="gramStart"/>
      <w:r w:rsidRPr="00D474FA">
        <w:rPr>
          <w:rFonts w:ascii="Times New Roman" w:eastAsia="Times New Roman" w:hAnsi="Times New Roman" w:cs="Times New Roman"/>
          <w:color w:val="000000"/>
          <w:sz w:val="24"/>
          <w:szCs w:val="24"/>
        </w:rPr>
        <w:t>Trichonodosis</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xml:space="preserve"> </w:t>
      </w:r>
      <w:proofErr w:type="gramStart"/>
      <w:r w:rsidRPr="00D474FA">
        <w:rPr>
          <w:rFonts w:ascii="Times New Roman" w:eastAsia="Times New Roman" w:hAnsi="Times New Roman" w:cs="Times New Roman"/>
          <w:color w:val="000000"/>
          <w:sz w:val="24"/>
          <w:szCs w:val="24"/>
        </w:rPr>
        <w:t>[Online] 2001.</w:t>
      </w:r>
      <w:proofErr w:type="gramEnd"/>
      <w:r w:rsidRPr="00D474FA">
        <w:rPr>
          <w:rFonts w:ascii="Times New Roman" w:eastAsia="Times New Roman" w:hAnsi="Times New Roman" w:cs="Times New Roman"/>
          <w:color w:val="000000"/>
          <w:sz w:val="24"/>
          <w:szCs w:val="24"/>
        </w:rPr>
        <w:t xml:space="preserve"> [</w:t>
      </w:r>
      <w:proofErr w:type="gramStart"/>
      <w:r w:rsidRPr="00D474FA">
        <w:rPr>
          <w:rFonts w:ascii="Times New Roman" w:eastAsia="Times New Roman" w:hAnsi="Times New Roman" w:cs="Times New Roman"/>
          <w:color w:val="000000"/>
          <w:sz w:val="24"/>
          <w:szCs w:val="24"/>
        </w:rPr>
        <w:t>cited</w:t>
      </w:r>
      <w:proofErr w:type="gramEnd"/>
      <w:r w:rsidRPr="00D474FA">
        <w:rPr>
          <w:rFonts w:ascii="Times New Roman" w:eastAsia="Times New Roman" w:hAnsi="Times New Roman" w:cs="Times New Roman"/>
          <w:color w:val="000000"/>
          <w:sz w:val="24"/>
          <w:szCs w:val="24"/>
        </w:rPr>
        <w:t xml:space="preserve"> 2007 sep 8]. Available from: </w:t>
      </w:r>
      <w:hyperlink r:id="rId106" w:tgtFrame="_blank" w:history="1">
        <w:r w:rsidRPr="00D474FA">
          <w:rPr>
            <w:rFonts w:ascii="Times New Roman" w:eastAsia="Times New Roman" w:hAnsi="Times New Roman" w:cs="Times New Roman"/>
            <w:color w:val="642A8F"/>
            <w:sz w:val="24"/>
            <w:szCs w:val="24"/>
            <w:u w:val="single"/>
          </w:rPr>
          <w:t>http://www.hairscients.org/trichonodosis.htm</w:t>
        </w:r>
      </w:hyperlink>
      <w:r w:rsidRPr="00D474FA">
        <w:rPr>
          <w:rFonts w:ascii="Times New Roman" w:eastAsia="Times New Roman" w:hAnsi="Times New Roman" w:cs="Times New Roman"/>
          <w:color w:val="000000"/>
          <w:sz w:val="24"/>
          <w:szCs w:val="24"/>
        </w:rPr>
        <w:t>. [1 screen]</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proofErr w:type="gramStart"/>
      <w:r w:rsidRPr="00D474FA">
        <w:rPr>
          <w:rFonts w:ascii="Times New Roman" w:eastAsia="Times New Roman" w:hAnsi="Times New Roman" w:cs="Times New Roman"/>
          <w:color w:val="000000"/>
          <w:sz w:val="24"/>
          <w:szCs w:val="24"/>
        </w:rPr>
        <w:lastRenderedPageBreak/>
        <w:t xml:space="preserve">24. Zhang W. Epidemiological and </w:t>
      </w:r>
      <w:proofErr w:type="spellStart"/>
      <w:r w:rsidRPr="00D474FA">
        <w:rPr>
          <w:rFonts w:ascii="Times New Roman" w:eastAsia="Times New Roman" w:hAnsi="Times New Roman" w:cs="Times New Roman"/>
          <w:color w:val="000000"/>
          <w:sz w:val="24"/>
          <w:szCs w:val="24"/>
        </w:rPr>
        <w:t>aetiological</w:t>
      </w:r>
      <w:proofErr w:type="spellEnd"/>
      <w:r w:rsidRPr="00D474FA">
        <w:rPr>
          <w:rFonts w:ascii="Times New Roman" w:eastAsia="Times New Roman" w:hAnsi="Times New Roman" w:cs="Times New Roman"/>
          <w:color w:val="000000"/>
          <w:sz w:val="24"/>
          <w:szCs w:val="24"/>
        </w:rPr>
        <w:t xml:space="preserve"> studies on hair </w:t>
      </w:r>
      <w:proofErr w:type="spellStart"/>
      <w:r w:rsidRPr="00D474FA">
        <w:rPr>
          <w:rFonts w:ascii="Times New Roman" w:eastAsia="Times New Roman" w:hAnsi="Times New Roman" w:cs="Times New Roman"/>
          <w:color w:val="000000"/>
          <w:sz w:val="24"/>
          <w:szCs w:val="24"/>
        </w:rPr>
        <w:t>casts.Clin</w:t>
      </w:r>
      <w:proofErr w:type="spellEnd"/>
      <w:r w:rsidRPr="00D474FA">
        <w:rPr>
          <w:rFonts w:ascii="Times New Roman" w:eastAsia="Times New Roman" w:hAnsi="Times New Roman" w:cs="Times New Roman"/>
          <w:color w:val="000000"/>
          <w:sz w:val="24"/>
          <w:szCs w:val="24"/>
        </w:rPr>
        <w:t xml:space="preserve"> Exp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1995</w:t>
      </w:r>
      <w:proofErr w:type="gramStart"/>
      <w:r w:rsidRPr="00D474FA">
        <w:rPr>
          <w:rFonts w:ascii="Times New Roman" w:eastAsia="Times New Roman" w:hAnsi="Times New Roman" w:cs="Times New Roman"/>
          <w:color w:val="000000"/>
          <w:sz w:val="24"/>
          <w:szCs w:val="24"/>
        </w:rPr>
        <w:t>;20:202</w:t>
      </w:r>
      <w:proofErr w:type="gramEnd"/>
      <w:r w:rsidRPr="00D474FA">
        <w:rPr>
          <w:rFonts w:ascii="Times New Roman" w:eastAsia="Times New Roman" w:hAnsi="Times New Roman" w:cs="Times New Roman"/>
          <w:color w:val="000000"/>
          <w:sz w:val="24"/>
          <w:szCs w:val="24"/>
        </w:rPr>
        <w:t>–7.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"http://www.ncbi.nlm.nih.gov/pubmed/7671413"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25. </w:t>
      </w:r>
      <w:proofErr w:type="spellStart"/>
      <w:r w:rsidRPr="00D474FA">
        <w:rPr>
          <w:rFonts w:ascii="Times New Roman" w:eastAsia="Times New Roman" w:hAnsi="Times New Roman" w:cs="Times New Roman"/>
          <w:color w:val="000000"/>
          <w:sz w:val="24"/>
          <w:szCs w:val="24"/>
        </w:rPr>
        <w:t>Keipert</w:t>
      </w:r>
      <w:proofErr w:type="spellEnd"/>
      <w:r w:rsidRPr="00D474FA">
        <w:rPr>
          <w:rFonts w:ascii="Times New Roman" w:eastAsia="Times New Roman" w:hAnsi="Times New Roman" w:cs="Times New Roman"/>
          <w:color w:val="000000"/>
          <w:sz w:val="24"/>
          <w:szCs w:val="24"/>
        </w:rPr>
        <w:t xml:space="preserve"> JA. Hair casts: Review and suggestion regarding nomenclature. </w:t>
      </w:r>
      <w:proofErr w:type="gramStart"/>
      <w:r w:rsidRPr="00D474FA">
        <w:rPr>
          <w:rFonts w:ascii="Times New Roman" w:eastAsia="Times New Roman" w:hAnsi="Times New Roman" w:cs="Times New Roman"/>
          <w:color w:val="000000"/>
          <w:sz w:val="24"/>
          <w:szCs w:val="24"/>
        </w:rPr>
        <w:t xml:space="preserve">Arch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1986</w:t>
      </w:r>
      <w:proofErr w:type="gramStart"/>
      <w:r w:rsidRPr="00D474FA">
        <w:rPr>
          <w:rFonts w:ascii="Times New Roman" w:eastAsia="Times New Roman" w:hAnsi="Times New Roman" w:cs="Times New Roman"/>
          <w:color w:val="000000"/>
          <w:sz w:val="24"/>
          <w:szCs w:val="24"/>
        </w:rPr>
        <w:t>;122:927</w:t>
      </w:r>
      <w:proofErr w:type="gramEnd"/>
      <w:r w:rsidRPr="00D474FA">
        <w:rPr>
          <w:rFonts w:ascii="Times New Roman" w:eastAsia="Times New Roman" w:hAnsi="Times New Roman" w:cs="Times New Roman"/>
          <w:color w:val="000000"/>
          <w:sz w:val="24"/>
          <w:szCs w:val="24"/>
        </w:rPr>
        <w:t>–30.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"http://www.ncbi.nlm.nih.gov/pubmed/2427036"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26. </w:t>
      </w:r>
      <w:proofErr w:type="spellStart"/>
      <w:r w:rsidRPr="00D474FA">
        <w:rPr>
          <w:rFonts w:ascii="Times New Roman" w:eastAsia="Times New Roman" w:hAnsi="Times New Roman" w:cs="Times New Roman"/>
          <w:color w:val="000000"/>
          <w:sz w:val="24"/>
          <w:szCs w:val="24"/>
        </w:rPr>
        <w:t>Khumalo</w:t>
      </w:r>
      <w:proofErr w:type="spellEnd"/>
      <w:r w:rsidRPr="00D474FA">
        <w:rPr>
          <w:rFonts w:ascii="Times New Roman" w:eastAsia="Times New Roman" w:hAnsi="Times New Roman" w:cs="Times New Roman"/>
          <w:color w:val="000000"/>
          <w:sz w:val="24"/>
          <w:szCs w:val="24"/>
        </w:rPr>
        <w:t xml:space="preserve"> NP, Doe PT, </w:t>
      </w:r>
      <w:proofErr w:type="spellStart"/>
      <w:r w:rsidRPr="00D474FA">
        <w:rPr>
          <w:rFonts w:ascii="Times New Roman" w:eastAsia="Times New Roman" w:hAnsi="Times New Roman" w:cs="Times New Roman"/>
          <w:color w:val="000000"/>
          <w:sz w:val="24"/>
          <w:szCs w:val="24"/>
        </w:rPr>
        <w:t>Dawber</w:t>
      </w:r>
      <w:proofErr w:type="spellEnd"/>
      <w:r w:rsidRPr="00D474FA">
        <w:rPr>
          <w:rFonts w:ascii="Times New Roman" w:eastAsia="Times New Roman" w:hAnsi="Times New Roman" w:cs="Times New Roman"/>
          <w:color w:val="000000"/>
          <w:sz w:val="24"/>
          <w:szCs w:val="24"/>
        </w:rPr>
        <w:t xml:space="preserve"> RP, Ferguson DJ. What is normal black African </w:t>
      </w:r>
      <w:proofErr w:type="gramStart"/>
      <w:r w:rsidRPr="00D474FA">
        <w:rPr>
          <w:rFonts w:ascii="Times New Roman" w:eastAsia="Times New Roman" w:hAnsi="Times New Roman" w:cs="Times New Roman"/>
          <w:color w:val="000000"/>
          <w:sz w:val="24"/>
          <w:szCs w:val="24"/>
        </w:rPr>
        <w:t>hair.</w:t>
      </w:r>
      <w:proofErr w:type="gramEnd"/>
      <w:r w:rsidRPr="00D474FA">
        <w:rPr>
          <w:rFonts w:ascii="Times New Roman" w:eastAsia="Times New Roman" w:hAnsi="Times New Roman" w:cs="Times New Roman"/>
          <w:color w:val="000000"/>
          <w:sz w:val="24"/>
          <w:szCs w:val="24"/>
        </w:rPr>
        <w:t xml:space="preserve"> </w:t>
      </w:r>
      <w:proofErr w:type="gramStart"/>
      <w:r w:rsidRPr="00D474FA">
        <w:rPr>
          <w:rFonts w:ascii="Times New Roman" w:eastAsia="Times New Roman" w:hAnsi="Times New Roman" w:cs="Times New Roman"/>
          <w:color w:val="000000"/>
          <w:sz w:val="24"/>
          <w:szCs w:val="24"/>
        </w:rPr>
        <w:t>A light and scanning electron-microscopic study?</w:t>
      </w:r>
      <w:proofErr w:type="gramEnd"/>
      <w:r w:rsidRPr="00D474FA">
        <w:rPr>
          <w:rFonts w:ascii="Times New Roman" w:eastAsia="Times New Roman" w:hAnsi="Times New Roman" w:cs="Times New Roman"/>
          <w:color w:val="000000"/>
          <w:sz w:val="24"/>
          <w:szCs w:val="24"/>
        </w:rPr>
        <w:t xml:space="preserve"> J Am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2000</w:t>
      </w:r>
      <w:proofErr w:type="gramStart"/>
      <w:r w:rsidRPr="00D474FA">
        <w:rPr>
          <w:rFonts w:ascii="Times New Roman" w:eastAsia="Times New Roman" w:hAnsi="Times New Roman" w:cs="Times New Roman"/>
          <w:color w:val="000000"/>
          <w:sz w:val="24"/>
          <w:szCs w:val="24"/>
        </w:rPr>
        <w:t>;43:814</w:t>
      </w:r>
      <w:proofErr w:type="gramEnd"/>
      <w:r w:rsidRPr="00D474FA">
        <w:rPr>
          <w:rFonts w:ascii="Times New Roman" w:eastAsia="Times New Roman" w:hAnsi="Times New Roman" w:cs="Times New Roman"/>
          <w:color w:val="000000"/>
          <w:sz w:val="24"/>
          <w:szCs w:val="24"/>
        </w:rPr>
        <w:t>–20.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"http://www.ncbi.nlm.nih.gov/pubmed/11050586"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27. Prasad GK. </w:t>
      </w:r>
      <w:proofErr w:type="gramStart"/>
      <w:r w:rsidRPr="00D474FA">
        <w:rPr>
          <w:rFonts w:ascii="Times New Roman" w:eastAsia="Times New Roman" w:hAnsi="Times New Roman" w:cs="Times New Roman"/>
          <w:color w:val="000000"/>
          <w:sz w:val="24"/>
          <w:szCs w:val="24"/>
        </w:rPr>
        <w:t>Familial woolly hair.</w:t>
      </w:r>
      <w:proofErr w:type="gramEnd"/>
      <w:r w:rsidRPr="00D474FA">
        <w:rPr>
          <w:rFonts w:ascii="Times New Roman" w:eastAsia="Times New Roman" w:hAnsi="Times New Roman" w:cs="Times New Roman"/>
          <w:color w:val="000000"/>
          <w:sz w:val="24"/>
          <w:szCs w:val="24"/>
        </w:rPr>
        <w:t> </w:t>
      </w:r>
      <w:proofErr w:type="gramStart"/>
      <w:r w:rsidRPr="00D474FA">
        <w:rPr>
          <w:rFonts w:ascii="Times New Roman" w:eastAsia="Times New Roman" w:hAnsi="Times New Roman" w:cs="Times New Roman"/>
          <w:color w:val="000000"/>
          <w:sz w:val="24"/>
          <w:szCs w:val="24"/>
        </w:rPr>
        <w:t xml:space="preserve">Indian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Venereol</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Leprol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2002</w:t>
      </w:r>
      <w:proofErr w:type="gramStart"/>
      <w:r w:rsidRPr="00D474FA">
        <w:rPr>
          <w:rFonts w:ascii="Times New Roman" w:eastAsia="Times New Roman" w:hAnsi="Times New Roman" w:cs="Times New Roman"/>
          <w:color w:val="000000"/>
          <w:sz w:val="24"/>
          <w:szCs w:val="24"/>
        </w:rPr>
        <w:t>;68:157</w:t>
      </w:r>
      <w:proofErr w:type="gramEnd"/>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"http://www.ncbi.nlm.nih.gov/pubmed/17656921"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28. Stroud JD. </w:t>
      </w:r>
      <w:proofErr w:type="gramStart"/>
      <w:r w:rsidRPr="00D474FA">
        <w:rPr>
          <w:rFonts w:ascii="Times New Roman" w:eastAsia="Times New Roman" w:hAnsi="Times New Roman" w:cs="Times New Roman"/>
          <w:color w:val="000000"/>
          <w:sz w:val="24"/>
          <w:szCs w:val="24"/>
        </w:rPr>
        <w:t>Hair-shaft anomalies.</w:t>
      </w:r>
      <w:proofErr w:type="gramEnd"/>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Clin</w:t>
      </w:r>
      <w:proofErr w:type="spellEnd"/>
      <w:r w:rsidRPr="00D474FA">
        <w:rPr>
          <w:rFonts w:ascii="Times New Roman" w:eastAsia="Times New Roman" w:hAnsi="Times New Roman" w:cs="Times New Roman"/>
          <w:color w:val="000000"/>
          <w:sz w:val="24"/>
          <w:szCs w:val="24"/>
        </w:rPr>
        <w:t>. 1987</w:t>
      </w:r>
      <w:proofErr w:type="gramStart"/>
      <w:r w:rsidRPr="00D474FA">
        <w:rPr>
          <w:rFonts w:ascii="Times New Roman" w:eastAsia="Times New Roman" w:hAnsi="Times New Roman" w:cs="Times New Roman"/>
          <w:color w:val="000000"/>
          <w:sz w:val="24"/>
          <w:szCs w:val="24"/>
        </w:rPr>
        <w:t>;5:581</w:t>
      </w:r>
      <w:proofErr w:type="gramEnd"/>
      <w:r w:rsidRPr="00D474FA">
        <w:rPr>
          <w:rFonts w:ascii="Times New Roman" w:eastAsia="Times New Roman" w:hAnsi="Times New Roman" w:cs="Times New Roman"/>
          <w:color w:val="000000"/>
          <w:sz w:val="24"/>
          <w:szCs w:val="24"/>
        </w:rPr>
        <w:t>–94.[</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"http://www.ncbi.nlm.nih.gov/pubmed/3301115"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29. Raymond </w:t>
      </w:r>
      <w:proofErr w:type="spellStart"/>
      <w:r w:rsidRPr="00D474FA">
        <w:rPr>
          <w:rFonts w:ascii="Times New Roman" w:eastAsia="Times New Roman" w:hAnsi="Times New Roman" w:cs="Times New Roman"/>
          <w:color w:val="000000"/>
          <w:sz w:val="24"/>
          <w:szCs w:val="24"/>
        </w:rPr>
        <w:t>Bonnett</w:t>
      </w:r>
      <w:proofErr w:type="spellEnd"/>
      <w:r w:rsidRPr="00D474FA">
        <w:rPr>
          <w:rFonts w:ascii="Times New Roman" w:eastAsia="Times New Roman" w:hAnsi="Times New Roman" w:cs="Times New Roman"/>
          <w:color w:val="000000"/>
          <w:sz w:val="24"/>
          <w:szCs w:val="24"/>
        </w:rPr>
        <w:t xml:space="preserve">, Rodney PR, </w:t>
      </w:r>
      <w:proofErr w:type="spellStart"/>
      <w:r w:rsidRPr="00D474FA">
        <w:rPr>
          <w:rFonts w:ascii="Times New Roman" w:eastAsia="Times New Roman" w:hAnsi="Times New Roman" w:cs="Times New Roman"/>
          <w:color w:val="000000"/>
          <w:sz w:val="24"/>
          <w:szCs w:val="24"/>
        </w:rPr>
        <w:t>Dawber</w:t>
      </w:r>
      <w:proofErr w:type="spellEnd"/>
      <w:r w:rsidRPr="00D474FA">
        <w:rPr>
          <w:rFonts w:ascii="Times New Roman" w:eastAsia="Times New Roman" w:hAnsi="Times New Roman" w:cs="Times New Roman"/>
          <w:color w:val="000000"/>
          <w:sz w:val="24"/>
          <w:szCs w:val="24"/>
        </w:rPr>
        <w:t xml:space="preserve">, Dominique Van </w:t>
      </w:r>
      <w:proofErr w:type="spellStart"/>
      <w:r w:rsidRPr="00D474FA">
        <w:rPr>
          <w:rFonts w:ascii="Times New Roman" w:eastAsia="Times New Roman" w:hAnsi="Times New Roman" w:cs="Times New Roman"/>
          <w:color w:val="000000"/>
          <w:sz w:val="24"/>
          <w:szCs w:val="24"/>
        </w:rPr>
        <w:t>Neste.Hair</w:t>
      </w:r>
      <w:proofErr w:type="spellEnd"/>
      <w:r w:rsidRPr="00D474FA">
        <w:rPr>
          <w:rFonts w:ascii="Times New Roman" w:eastAsia="Times New Roman" w:hAnsi="Times New Roman" w:cs="Times New Roman"/>
          <w:color w:val="000000"/>
          <w:sz w:val="24"/>
          <w:szCs w:val="24"/>
        </w:rPr>
        <w:t xml:space="preserve"> and Scalp Disorders: Common presenting signs, differential diagnosis and treatment. 2nd ed. USA: </w:t>
      </w:r>
      <w:proofErr w:type="spellStart"/>
      <w:r w:rsidRPr="00D474FA">
        <w:rPr>
          <w:rFonts w:ascii="Times New Roman" w:eastAsia="Times New Roman" w:hAnsi="Times New Roman" w:cs="Times New Roman"/>
          <w:color w:val="000000"/>
          <w:sz w:val="24"/>
          <w:szCs w:val="24"/>
        </w:rPr>
        <w:t>Informa</w:t>
      </w:r>
      <w:proofErr w:type="spellEnd"/>
      <w:r w:rsidRPr="00D474FA">
        <w:rPr>
          <w:rFonts w:ascii="Times New Roman" w:eastAsia="Times New Roman" w:hAnsi="Times New Roman" w:cs="Times New Roman"/>
          <w:color w:val="000000"/>
          <w:sz w:val="24"/>
          <w:szCs w:val="24"/>
        </w:rPr>
        <w:t xml:space="preserve"> Health Care; 2004. </w:t>
      </w:r>
      <w:proofErr w:type="gramStart"/>
      <w:r w:rsidRPr="00D474FA">
        <w:rPr>
          <w:rFonts w:ascii="Times New Roman" w:eastAsia="Times New Roman" w:hAnsi="Times New Roman" w:cs="Times New Roman"/>
          <w:color w:val="000000"/>
          <w:sz w:val="24"/>
          <w:szCs w:val="24"/>
        </w:rPr>
        <w:t>p. 69.</w:t>
      </w:r>
      <w:proofErr w:type="gramEnd"/>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30. Tobin DJ, Fenton DA, Kendall MD. </w:t>
      </w:r>
      <w:proofErr w:type="spellStart"/>
      <w:r w:rsidRPr="00D474FA">
        <w:rPr>
          <w:rFonts w:ascii="Times New Roman" w:eastAsia="Times New Roman" w:hAnsi="Times New Roman" w:cs="Times New Roman"/>
          <w:color w:val="000000"/>
          <w:sz w:val="24"/>
          <w:szCs w:val="24"/>
        </w:rPr>
        <w:t>Ultrastructural</w:t>
      </w:r>
      <w:proofErr w:type="spellEnd"/>
      <w:r w:rsidRPr="00D474FA">
        <w:rPr>
          <w:rFonts w:ascii="Times New Roman" w:eastAsia="Times New Roman" w:hAnsi="Times New Roman" w:cs="Times New Roman"/>
          <w:color w:val="000000"/>
          <w:sz w:val="24"/>
          <w:szCs w:val="24"/>
        </w:rPr>
        <w:t xml:space="preserve"> study of exclamation-mark hair shafts in alopecia </w:t>
      </w:r>
      <w:proofErr w:type="spellStart"/>
      <w:r w:rsidRPr="00D474FA">
        <w:rPr>
          <w:rFonts w:ascii="Times New Roman" w:eastAsia="Times New Roman" w:hAnsi="Times New Roman" w:cs="Times New Roman"/>
          <w:color w:val="000000"/>
          <w:sz w:val="24"/>
          <w:szCs w:val="24"/>
        </w:rPr>
        <w:t>areata</w:t>
      </w:r>
      <w:proofErr w:type="spellEnd"/>
      <w:r w:rsidRPr="00D474FA">
        <w:rPr>
          <w:rFonts w:ascii="Times New Roman" w:eastAsia="Times New Roman" w:hAnsi="Times New Roman" w:cs="Times New Roman"/>
          <w:color w:val="000000"/>
          <w:sz w:val="24"/>
          <w:szCs w:val="24"/>
        </w:rPr>
        <w:t xml:space="preserve">. J </w:t>
      </w:r>
      <w:proofErr w:type="spellStart"/>
      <w:r w:rsidRPr="00D474FA">
        <w:rPr>
          <w:rFonts w:ascii="Times New Roman" w:eastAsia="Times New Roman" w:hAnsi="Times New Roman" w:cs="Times New Roman"/>
          <w:color w:val="000000"/>
          <w:sz w:val="24"/>
          <w:szCs w:val="24"/>
        </w:rPr>
        <w:t>Cutan</w:t>
      </w:r>
      <w:proofErr w:type="spellEnd"/>
      <w:r w:rsidRPr="00D474FA">
        <w:rPr>
          <w:rFonts w:ascii="Times New Roman" w:eastAsia="Times New Roman" w:hAnsi="Times New Roman" w:cs="Times New Roman"/>
          <w:color w:val="000000"/>
          <w:sz w:val="24"/>
          <w:szCs w:val="24"/>
        </w:rPr>
        <w:t xml:space="preserve"> Pathol.1990</w:t>
      </w:r>
      <w:proofErr w:type="gramStart"/>
      <w:r w:rsidRPr="00D474FA">
        <w:rPr>
          <w:rFonts w:ascii="Times New Roman" w:eastAsia="Times New Roman" w:hAnsi="Times New Roman" w:cs="Times New Roman"/>
          <w:color w:val="000000"/>
          <w:sz w:val="24"/>
          <w:szCs w:val="24"/>
        </w:rPr>
        <w:t>;17:348</w:t>
      </w:r>
      <w:proofErr w:type="gramEnd"/>
      <w:r w:rsidRPr="00D474FA">
        <w:rPr>
          <w:rFonts w:ascii="Times New Roman" w:eastAsia="Times New Roman" w:hAnsi="Times New Roman" w:cs="Times New Roman"/>
          <w:color w:val="000000"/>
          <w:sz w:val="24"/>
          <w:szCs w:val="24"/>
        </w:rPr>
        <w:t>–54.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"http://www.ncbi.nlm.nih.gov/pubmed/2074281"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31. Liang C, Morris A, </w:t>
      </w:r>
      <w:proofErr w:type="spellStart"/>
      <w:r w:rsidRPr="00D474FA">
        <w:rPr>
          <w:rFonts w:ascii="Times New Roman" w:eastAsia="Times New Roman" w:hAnsi="Times New Roman" w:cs="Times New Roman"/>
          <w:color w:val="000000"/>
          <w:sz w:val="24"/>
          <w:szCs w:val="24"/>
        </w:rPr>
        <w:t>Schlücker</w:t>
      </w:r>
      <w:proofErr w:type="spellEnd"/>
      <w:r w:rsidRPr="00D474FA">
        <w:rPr>
          <w:rFonts w:ascii="Times New Roman" w:eastAsia="Times New Roman" w:hAnsi="Times New Roman" w:cs="Times New Roman"/>
          <w:color w:val="000000"/>
          <w:sz w:val="24"/>
          <w:szCs w:val="24"/>
        </w:rPr>
        <w:t xml:space="preserve"> S, </w:t>
      </w:r>
      <w:proofErr w:type="spellStart"/>
      <w:r w:rsidRPr="00D474FA">
        <w:rPr>
          <w:rFonts w:ascii="Times New Roman" w:eastAsia="Times New Roman" w:hAnsi="Times New Roman" w:cs="Times New Roman"/>
          <w:color w:val="000000"/>
          <w:sz w:val="24"/>
          <w:szCs w:val="24"/>
        </w:rPr>
        <w:t>Imoto</w:t>
      </w:r>
      <w:proofErr w:type="spellEnd"/>
      <w:r w:rsidRPr="00D474FA">
        <w:rPr>
          <w:rFonts w:ascii="Times New Roman" w:eastAsia="Times New Roman" w:hAnsi="Times New Roman" w:cs="Times New Roman"/>
          <w:color w:val="000000"/>
          <w:sz w:val="24"/>
          <w:szCs w:val="24"/>
        </w:rPr>
        <w:t xml:space="preserve"> K, Price VH, </w:t>
      </w:r>
      <w:proofErr w:type="spellStart"/>
      <w:r w:rsidRPr="00D474FA">
        <w:rPr>
          <w:rFonts w:ascii="Times New Roman" w:eastAsia="Times New Roman" w:hAnsi="Times New Roman" w:cs="Times New Roman"/>
          <w:color w:val="000000"/>
          <w:sz w:val="24"/>
          <w:szCs w:val="24"/>
        </w:rPr>
        <w:t>Menefee</w:t>
      </w:r>
      <w:proofErr w:type="spellEnd"/>
      <w:r w:rsidRPr="00D474FA">
        <w:rPr>
          <w:rFonts w:ascii="Times New Roman" w:eastAsia="Times New Roman" w:hAnsi="Times New Roman" w:cs="Times New Roman"/>
          <w:color w:val="000000"/>
          <w:sz w:val="24"/>
          <w:szCs w:val="24"/>
        </w:rPr>
        <w:t xml:space="preserve"> E, et al. Structural and molecular hair abnormalities in </w:t>
      </w:r>
      <w:proofErr w:type="spellStart"/>
      <w:r w:rsidRPr="00D474FA">
        <w:rPr>
          <w:rFonts w:ascii="Times New Roman" w:eastAsia="Times New Roman" w:hAnsi="Times New Roman" w:cs="Times New Roman"/>
          <w:color w:val="000000"/>
          <w:sz w:val="24"/>
          <w:szCs w:val="24"/>
        </w:rPr>
        <w:t>trichothiodystrophy.J</w:t>
      </w:r>
      <w:proofErr w:type="spellEnd"/>
      <w:r w:rsidRPr="00D474FA">
        <w:rPr>
          <w:rFonts w:ascii="Times New Roman" w:eastAsia="Times New Roman" w:hAnsi="Times New Roman" w:cs="Times New Roman"/>
          <w:color w:val="000000"/>
          <w:sz w:val="24"/>
          <w:szCs w:val="24"/>
        </w:rPr>
        <w:t xml:space="preserve"> Invest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2006</w:t>
      </w:r>
      <w:proofErr w:type="gramStart"/>
      <w:r w:rsidRPr="00D474FA">
        <w:rPr>
          <w:rFonts w:ascii="Times New Roman" w:eastAsia="Times New Roman" w:hAnsi="Times New Roman" w:cs="Times New Roman"/>
          <w:color w:val="000000"/>
          <w:sz w:val="24"/>
          <w:szCs w:val="24"/>
        </w:rPr>
        <w:t>;26:2210</w:t>
      </w:r>
      <w:proofErr w:type="gramEnd"/>
      <w:r w:rsidRPr="00D474FA">
        <w:rPr>
          <w:rFonts w:ascii="Times New Roman" w:eastAsia="Times New Roman" w:hAnsi="Times New Roman" w:cs="Times New Roman"/>
          <w:color w:val="000000"/>
          <w:sz w:val="24"/>
          <w:szCs w:val="24"/>
        </w:rPr>
        <w:t>–6.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"http://www.ncbi.nlm.nih.gov/pubmed/16728971"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32. Liang C, Kraemer KH, Morris A, </w:t>
      </w:r>
      <w:proofErr w:type="spellStart"/>
      <w:r w:rsidRPr="00D474FA">
        <w:rPr>
          <w:rFonts w:ascii="Times New Roman" w:eastAsia="Times New Roman" w:hAnsi="Times New Roman" w:cs="Times New Roman"/>
          <w:color w:val="000000"/>
          <w:sz w:val="24"/>
          <w:szCs w:val="24"/>
        </w:rPr>
        <w:t>Schiffmann</w:t>
      </w:r>
      <w:proofErr w:type="spellEnd"/>
      <w:r w:rsidRPr="00D474FA">
        <w:rPr>
          <w:rFonts w:ascii="Times New Roman" w:eastAsia="Times New Roman" w:hAnsi="Times New Roman" w:cs="Times New Roman"/>
          <w:color w:val="000000"/>
          <w:sz w:val="24"/>
          <w:szCs w:val="24"/>
        </w:rPr>
        <w:t xml:space="preserve"> R, Price VH, </w:t>
      </w:r>
      <w:proofErr w:type="spellStart"/>
      <w:r w:rsidRPr="00D474FA">
        <w:rPr>
          <w:rFonts w:ascii="Times New Roman" w:eastAsia="Times New Roman" w:hAnsi="Times New Roman" w:cs="Times New Roman"/>
          <w:color w:val="000000"/>
          <w:sz w:val="24"/>
          <w:szCs w:val="24"/>
        </w:rPr>
        <w:t>Menefee</w:t>
      </w:r>
      <w:proofErr w:type="spellEnd"/>
      <w:r w:rsidRPr="00D474FA">
        <w:rPr>
          <w:rFonts w:ascii="Times New Roman" w:eastAsia="Times New Roman" w:hAnsi="Times New Roman" w:cs="Times New Roman"/>
          <w:color w:val="000000"/>
          <w:sz w:val="24"/>
          <w:szCs w:val="24"/>
        </w:rPr>
        <w:t xml:space="preserve"> E, et al. Characterization of tiger-tail banding and hair shaft abnormalities in </w:t>
      </w:r>
      <w:proofErr w:type="spellStart"/>
      <w:r w:rsidRPr="00D474FA">
        <w:rPr>
          <w:rFonts w:ascii="Times New Roman" w:eastAsia="Times New Roman" w:hAnsi="Times New Roman" w:cs="Times New Roman"/>
          <w:color w:val="000000"/>
          <w:sz w:val="24"/>
          <w:szCs w:val="24"/>
        </w:rPr>
        <w:t>trichothiodystrophy</w:t>
      </w:r>
      <w:proofErr w:type="spellEnd"/>
      <w:r w:rsidRPr="00D474FA">
        <w:rPr>
          <w:rFonts w:ascii="Times New Roman" w:eastAsia="Times New Roman" w:hAnsi="Times New Roman" w:cs="Times New Roman"/>
          <w:color w:val="000000"/>
          <w:sz w:val="24"/>
          <w:szCs w:val="24"/>
        </w:rPr>
        <w:t xml:space="preserve">. J Am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Dermatol.2005</w:t>
      </w:r>
      <w:proofErr w:type="gramStart"/>
      <w:r w:rsidRPr="00D474FA">
        <w:rPr>
          <w:rFonts w:ascii="Times New Roman" w:eastAsia="Times New Roman" w:hAnsi="Times New Roman" w:cs="Times New Roman"/>
          <w:color w:val="000000"/>
          <w:sz w:val="24"/>
          <w:szCs w:val="24"/>
        </w:rPr>
        <w:t>;52:224</w:t>
      </w:r>
      <w:proofErr w:type="gramEnd"/>
      <w:r w:rsidRPr="00D474FA">
        <w:rPr>
          <w:rFonts w:ascii="Times New Roman" w:eastAsia="Times New Roman" w:hAnsi="Times New Roman" w:cs="Times New Roman"/>
          <w:color w:val="000000"/>
          <w:sz w:val="24"/>
          <w:szCs w:val="24"/>
        </w:rPr>
        <w:t>–32.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"http://www.ncbi.nlm.nih.gov/pubmed/15692466"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33. </w:t>
      </w:r>
      <w:proofErr w:type="spellStart"/>
      <w:r w:rsidRPr="00D474FA">
        <w:rPr>
          <w:rFonts w:ascii="Times New Roman" w:eastAsia="Times New Roman" w:hAnsi="Times New Roman" w:cs="Times New Roman"/>
          <w:color w:val="000000"/>
          <w:sz w:val="24"/>
          <w:szCs w:val="24"/>
        </w:rPr>
        <w:t>Piraccini</w:t>
      </w:r>
      <w:proofErr w:type="spellEnd"/>
      <w:r w:rsidRPr="00D474FA">
        <w:rPr>
          <w:rFonts w:ascii="Times New Roman" w:eastAsia="Times New Roman" w:hAnsi="Times New Roman" w:cs="Times New Roman"/>
          <w:color w:val="000000"/>
          <w:sz w:val="24"/>
          <w:szCs w:val="24"/>
        </w:rPr>
        <w:t xml:space="preserve"> BM, </w:t>
      </w:r>
      <w:proofErr w:type="spellStart"/>
      <w:r w:rsidRPr="00D474FA">
        <w:rPr>
          <w:rFonts w:ascii="Times New Roman" w:eastAsia="Times New Roman" w:hAnsi="Times New Roman" w:cs="Times New Roman"/>
          <w:color w:val="000000"/>
          <w:sz w:val="24"/>
          <w:szCs w:val="24"/>
        </w:rPr>
        <w:t>Tosti</w:t>
      </w:r>
      <w:proofErr w:type="spellEnd"/>
      <w:r w:rsidRPr="00D474FA">
        <w:rPr>
          <w:rFonts w:ascii="Times New Roman" w:eastAsia="Times New Roman" w:hAnsi="Times New Roman" w:cs="Times New Roman"/>
          <w:color w:val="000000"/>
          <w:sz w:val="24"/>
          <w:szCs w:val="24"/>
        </w:rPr>
        <w:t xml:space="preserve"> A. Loose </w:t>
      </w:r>
      <w:proofErr w:type="spellStart"/>
      <w:r w:rsidRPr="00D474FA">
        <w:rPr>
          <w:rFonts w:ascii="Times New Roman" w:eastAsia="Times New Roman" w:hAnsi="Times New Roman" w:cs="Times New Roman"/>
          <w:color w:val="000000"/>
          <w:sz w:val="24"/>
          <w:szCs w:val="24"/>
        </w:rPr>
        <w:t>anagen</w:t>
      </w:r>
      <w:proofErr w:type="spellEnd"/>
      <w:r w:rsidRPr="00D474FA">
        <w:rPr>
          <w:rFonts w:ascii="Times New Roman" w:eastAsia="Times New Roman" w:hAnsi="Times New Roman" w:cs="Times New Roman"/>
          <w:color w:val="000000"/>
          <w:sz w:val="24"/>
          <w:szCs w:val="24"/>
        </w:rPr>
        <w:t xml:space="preserve"> hair syndrome and loose </w:t>
      </w:r>
      <w:proofErr w:type="spellStart"/>
      <w:r w:rsidRPr="00D474FA">
        <w:rPr>
          <w:rFonts w:ascii="Times New Roman" w:eastAsia="Times New Roman" w:hAnsi="Times New Roman" w:cs="Times New Roman"/>
          <w:color w:val="000000"/>
          <w:sz w:val="24"/>
          <w:szCs w:val="24"/>
        </w:rPr>
        <w:t>anagen</w:t>
      </w:r>
      <w:proofErr w:type="spellEnd"/>
      <w:r w:rsidRPr="00D474FA">
        <w:rPr>
          <w:rFonts w:ascii="Times New Roman" w:eastAsia="Times New Roman" w:hAnsi="Times New Roman" w:cs="Times New Roman"/>
          <w:color w:val="000000"/>
          <w:sz w:val="24"/>
          <w:szCs w:val="24"/>
        </w:rPr>
        <w:t xml:space="preserve"> hair. </w:t>
      </w:r>
      <w:proofErr w:type="gramStart"/>
      <w:r w:rsidRPr="00D474FA">
        <w:rPr>
          <w:rFonts w:ascii="Times New Roman" w:eastAsia="Times New Roman" w:hAnsi="Times New Roman" w:cs="Times New Roman"/>
          <w:color w:val="000000"/>
          <w:sz w:val="24"/>
          <w:szCs w:val="24"/>
        </w:rPr>
        <w:t xml:space="preserve">Arch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2002</w:t>
      </w:r>
      <w:proofErr w:type="gramStart"/>
      <w:r w:rsidRPr="00D474FA">
        <w:rPr>
          <w:rFonts w:ascii="Times New Roman" w:eastAsia="Times New Roman" w:hAnsi="Times New Roman" w:cs="Times New Roman"/>
          <w:color w:val="000000"/>
          <w:sz w:val="24"/>
          <w:szCs w:val="24"/>
        </w:rPr>
        <w:t>;38:521</w:t>
      </w:r>
      <w:proofErr w:type="gramEnd"/>
      <w:r w:rsidRPr="00D474FA">
        <w:rPr>
          <w:rFonts w:ascii="Times New Roman" w:eastAsia="Times New Roman" w:hAnsi="Times New Roman" w:cs="Times New Roman"/>
          <w:color w:val="000000"/>
          <w:sz w:val="24"/>
          <w:szCs w:val="24"/>
        </w:rPr>
        <w:t>–2.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"http://www.ncbi.nlm.nih.gov/pubmed/11939815"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34. </w:t>
      </w:r>
      <w:proofErr w:type="spellStart"/>
      <w:r w:rsidRPr="00D474FA">
        <w:rPr>
          <w:rFonts w:ascii="Times New Roman" w:eastAsia="Times New Roman" w:hAnsi="Times New Roman" w:cs="Times New Roman"/>
          <w:color w:val="000000"/>
          <w:sz w:val="24"/>
          <w:szCs w:val="24"/>
        </w:rPr>
        <w:t>Chapalain</w:t>
      </w:r>
      <w:proofErr w:type="spellEnd"/>
      <w:r w:rsidRPr="00D474FA">
        <w:rPr>
          <w:rFonts w:ascii="Times New Roman" w:eastAsia="Times New Roman" w:hAnsi="Times New Roman" w:cs="Times New Roman"/>
          <w:color w:val="000000"/>
          <w:sz w:val="24"/>
          <w:szCs w:val="24"/>
        </w:rPr>
        <w:t xml:space="preserve"> V, Winter H, </w:t>
      </w:r>
      <w:proofErr w:type="spellStart"/>
      <w:r w:rsidRPr="00D474FA">
        <w:rPr>
          <w:rFonts w:ascii="Times New Roman" w:eastAsia="Times New Roman" w:hAnsi="Times New Roman" w:cs="Times New Roman"/>
          <w:color w:val="000000"/>
          <w:sz w:val="24"/>
          <w:szCs w:val="24"/>
        </w:rPr>
        <w:t>Langbein</w:t>
      </w:r>
      <w:proofErr w:type="spellEnd"/>
      <w:r w:rsidRPr="00D474FA">
        <w:rPr>
          <w:rFonts w:ascii="Times New Roman" w:eastAsia="Times New Roman" w:hAnsi="Times New Roman" w:cs="Times New Roman"/>
          <w:color w:val="000000"/>
          <w:sz w:val="24"/>
          <w:szCs w:val="24"/>
        </w:rPr>
        <w:t xml:space="preserve"> L, Le Roy JM, </w:t>
      </w:r>
      <w:proofErr w:type="spellStart"/>
      <w:r w:rsidRPr="00D474FA">
        <w:rPr>
          <w:rFonts w:ascii="Times New Roman" w:eastAsia="Times New Roman" w:hAnsi="Times New Roman" w:cs="Times New Roman"/>
          <w:color w:val="000000"/>
          <w:sz w:val="24"/>
          <w:szCs w:val="24"/>
        </w:rPr>
        <w:t>Labreze</w:t>
      </w:r>
      <w:proofErr w:type="spellEnd"/>
      <w:r w:rsidRPr="00D474FA">
        <w:rPr>
          <w:rFonts w:ascii="Times New Roman" w:eastAsia="Times New Roman" w:hAnsi="Times New Roman" w:cs="Times New Roman"/>
          <w:color w:val="000000"/>
          <w:sz w:val="24"/>
          <w:szCs w:val="24"/>
        </w:rPr>
        <w:t xml:space="preserve"> C, </w:t>
      </w:r>
      <w:proofErr w:type="spellStart"/>
      <w:r w:rsidRPr="00D474FA">
        <w:rPr>
          <w:rFonts w:ascii="Times New Roman" w:eastAsia="Times New Roman" w:hAnsi="Times New Roman" w:cs="Times New Roman"/>
          <w:color w:val="000000"/>
          <w:sz w:val="24"/>
          <w:szCs w:val="24"/>
        </w:rPr>
        <w:t>Nikolic</w:t>
      </w:r>
      <w:proofErr w:type="spellEnd"/>
      <w:r w:rsidRPr="00D474FA">
        <w:rPr>
          <w:rFonts w:ascii="Times New Roman" w:eastAsia="Times New Roman" w:hAnsi="Times New Roman" w:cs="Times New Roman"/>
          <w:color w:val="000000"/>
          <w:sz w:val="24"/>
          <w:szCs w:val="24"/>
        </w:rPr>
        <w:t xml:space="preserve"> M, et al. Is the loose </w:t>
      </w:r>
      <w:proofErr w:type="spellStart"/>
      <w:r w:rsidRPr="00D474FA">
        <w:rPr>
          <w:rFonts w:ascii="Times New Roman" w:eastAsia="Times New Roman" w:hAnsi="Times New Roman" w:cs="Times New Roman"/>
          <w:color w:val="000000"/>
          <w:sz w:val="24"/>
          <w:szCs w:val="24"/>
        </w:rPr>
        <w:t>anagen</w:t>
      </w:r>
      <w:proofErr w:type="spellEnd"/>
      <w:r w:rsidRPr="00D474FA">
        <w:rPr>
          <w:rFonts w:ascii="Times New Roman" w:eastAsia="Times New Roman" w:hAnsi="Times New Roman" w:cs="Times New Roman"/>
          <w:color w:val="000000"/>
          <w:sz w:val="24"/>
          <w:szCs w:val="24"/>
        </w:rPr>
        <w:t xml:space="preserve"> hair syndrome a keratin </w:t>
      </w:r>
      <w:proofErr w:type="spellStart"/>
      <w:r w:rsidRPr="00D474FA">
        <w:rPr>
          <w:rFonts w:ascii="Times New Roman" w:eastAsia="Times New Roman" w:hAnsi="Times New Roman" w:cs="Times New Roman"/>
          <w:color w:val="000000"/>
          <w:sz w:val="24"/>
          <w:szCs w:val="24"/>
        </w:rPr>
        <w:t>disorder.A</w:t>
      </w:r>
      <w:proofErr w:type="spellEnd"/>
      <w:r w:rsidRPr="00D474FA">
        <w:rPr>
          <w:rFonts w:ascii="Times New Roman" w:eastAsia="Times New Roman" w:hAnsi="Times New Roman" w:cs="Times New Roman"/>
          <w:color w:val="000000"/>
          <w:sz w:val="24"/>
          <w:szCs w:val="24"/>
        </w:rPr>
        <w:t xml:space="preserve"> clinical and molecular study? </w:t>
      </w:r>
      <w:proofErr w:type="gramStart"/>
      <w:r w:rsidRPr="00D474FA">
        <w:rPr>
          <w:rFonts w:ascii="Times New Roman" w:eastAsia="Times New Roman" w:hAnsi="Times New Roman" w:cs="Times New Roman"/>
          <w:color w:val="000000"/>
          <w:sz w:val="24"/>
          <w:szCs w:val="24"/>
        </w:rPr>
        <w:t xml:space="preserve">Arch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2002</w:t>
      </w:r>
      <w:proofErr w:type="gramStart"/>
      <w:r w:rsidRPr="00D474FA">
        <w:rPr>
          <w:rFonts w:ascii="Times New Roman" w:eastAsia="Times New Roman" w:hAnsi="Times New Roman" w:cs="Times New Roman"/>
          <w:color w:val="000000"/>
          <w:sz w:val="24"/>
          <w:szCs w:val="24"/>
        </w:rPr>
        <w:t>;138:501</w:t>
      </w:r>
      <w:proofErr w:type="gramEnd"/>
      <w:r w:rsidRPr="00D474FA">
        <w:rPr>
          <w:rFonts w:ascii="Times New Roman" w:eastAsia="Times New Roman" w:hAnsi="Times New Roman" w:cs="Times New Roman"/>
          <w:color w:val="000000"/>
          <w:sz w:val="24"/>
          <w:szCs w:val="24"/>
        </w:rPr>
        <w:t>–6.[</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"http://www.ncbi.nlm.nih.gov/pubmed/11939812"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35. Mallon E, </w:t>
      </w:r>
      <w:proofErr w:type="spellStart"/>
      <w:r w:rsidRPr="00D474FA">
        <w:rPr>
          <w:rFonts w:ascii="Times New Roman" w:eastAsia="Times New Roman" w:hAnsi="Times New Roman" w:cs="Times New Roman"/>
          <w:color w:val="000000"/>
          <w:sz w:val="24"/>
          <w:szCs w:val="24"/>
        </w:rPr>
        <w:t>Dawber</w:t>
      </w:r>
      <w:proofErr w:type="spellEnd"/>
      <w:r w:rsidRPr="00D474FA">
        <w:rPr>
          <w:rFonts w:ascii="Times New Roman" w:eastAsia="Times New Roman" w:hAnsi="Times New Roman" w:cs="Times New Roman"/>
          <w:color w:val="000000"/>
          <w:sz w:val="24"/>
          <w:szCs w:val="24"/>
        </w:rPr>
        <w:t xml:space="preserve"> RP, De </w:t>
      </w:r>
      <w:proofErr w:type="spellStart"/>
      <w:r w:rsidRPr="00D474FA">
        <w:rPr>
          <w:rFonts w:ascii="Times New Roman" w:eastAsia="Times New Roman" w:hAnsi="Times New Roman" w:cs="Times New Roman"/>
          <w:color w:val="000000"/>
          <w:sz w:val="24"/>
          <w:szCs w:val="24"/>
        </w:rPr>
        <w:t>Berker</w:t>
      </w:r>
      <w:proofErr w:type="spellEnd"/>
      <w:r w:rsidRPr="00D474FA">
        <w:rPr>
          <w:rFonts w:ascii="Times New Roman" w:eastAsia="Times New Roman" w:hAnsi="Times New Roman" w:cs="Times New Roman"/>
          <w:color w:val="000000"/>
          <w:sz w:val="24"/>
          <w:szCs w:val="24"/>
        </w:rPr>
        <w:t xml:space="preserve"> D, Ferguson DJ. </w:t>
      </w:r>
      <w:proofErr w:type="spellStart"/>
      <w:proofErr w:type="gramStart"/>
      <w:r w:rsidRPr="00D474FA">
        <w:rPr>
          <w:rFonts w:ascii="Times New Roman" w:eastAsia="Times New Roman" w:hAnsi="Times New Roman" w:cs="Times New Roman"/>
          <w:color w:val="000000"/>
          <w:sz w:val="24"/>
          <w:szCs w:val="24"/>
        </w:rPr>
        <w:t>Cheveux</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incoiffables</w:t>
      </w:r>
      <w:proofErr w:type="spellEnd"/>
      <w:r w:rsidRPr="00D474FA">
        <w:rPr>
          <w:rFonts w:ascii="Times New Roman" w:eastAsia="Times New Roman" w:hAnsi="Times New Roman" w:cs="Times New Roman"/>
          <w:color w:val="000000"/>
          <w:sz w:val="24"/>
          <w:szCs w:val="24"/>
        </w:rPr>
        <w:t>-diagnostic, clinical and hair microscopic findings, and pathogenic studies.</w:t>
      </w:r>
      <w:proofErr w:type="gramEnd"/>
      <w:r w:rsidRPr="00D474FA">
        <w:rPr>
          <w:rFonts w:ascii="Times New Roman" w:eastAsia="Times New Roman" w:hAnsi="Times New Roman" w:cs="Times New Roman"/>
          <w:color w:val="000000"/>
          <w:sz w:val="24"/>
          <w:szCs w:val="24"/>
        </w:rPr>
        <w:t> </w:t>
      </w:r>
      <w:proofErr w:type="gramStart"/>
      <w:r w:rsidRPr="00D474FA">
        <w:rPr>
          <w:rFonts w:ascii="Times New Roman" w:eastAsia="Times New Roman" w:hAnsi="Times New Roman" w:cs="Times New Roman"/>
          <w:color w:val="000000"/>
          <w:sz w:val="24"/>
          <w:szCs w:val="24"/>
        </w:rPr>
        <w:t xml:space="preserve">Br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1994</w:t>
      </w:r>
      <w:proofErr w:type="gramStart"/>
      <w:r w:rsidRPr="00D474FA">
        <w:rPr>
          <w:rFonts w:ascii="Times New Roman" w:eastAsia="Times New Roman" w:hAnsi="Times New Roman" w:cs="Times New Roman"/>
          <w:color w:val="000000"/>
          <w:sz w:val="24"/>
          <w:szCs w:val="24"/>
        </w:rPr>
        <w:t>;131:608</w:t>
      </w:r>
      <w:proofErr w:type="gramEnd"/>
      <w:r w:rsidRPr="00D474FA">
        <w:rPr>
          <w:rFonts w:ascii="Times New Roman" w:eastAsia="Times New Roman" w:hAnsi="Times New Roman" w:cs="Times New Roman"/>
          <w:color w:val="000000"/>
          <w:sz w:val="24"/>
          <w:szCs w:val="24"/>
        </w:rPr>
        <w:t>–14.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"http://www.ncbi.nlm.nih.gov/pubmed/7999589"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36. </w:t>
      </w:r>
      <w:proofErr w:type="spellStart"/>
      <w:r w:rsidRPr="00D474FA">
        <w:rPr>
          <w:rFonts w:ascii="Times New Roman" w:eastAsia="Times New Roman" w:hAnsi="Times New Roman" w:cs="Times New Roman"/>
          <w:color w:val="000000"/>
          <w:sz w:val="24"/>
          <w:szCs w:val="24"/>
        </w:rPr>
        <w:t>Sheela</w:t>
      </w:r>
      <w:proofErr w:type="spellEnd"/>
      <w:r w:rsidRPr="00D474FA">
        <w:rPr>
          <w:rFonts w:ascii="Times New Roman" w:eastAsia="Times New Roman" w:hAnsi="Times New Roman" w:cs="Times New Roman"/>
          <w:color w:val="000000"/>
          <w:sz w:val="24"/>
          <w:szCs w:val="24"/>
        </w:rPr>
        <w:t xml:space="preserve"> SR, </w:t>
      </w:r>
      <w:proofErr w:type="spellStart"/>
      <w:r w:rsidRPr="00D474FA">
        <w:rPr>
          <w:rFonts w:ascii="Times New Roman" w:eastAsia="Times New Roman" w:hAnsi="Times New Roman" w:cs="Times New Roman"/>
          <w:color w:val="000000"/>
          <w:sz w:val="24"/>
          <w:szCs w:val="24"/>
        </w:rPr>
        <w:t>Latha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Injody</w:t>
      </w:r>
      <w:proofErr w:type="spellEnd"/>
      <w:r w:rsidRPr="00D474FA">
        <w:rPr>
          <w:rFonts w:ascii="Times New Roman" w:eastAsia="Times New Roman" w:hAnsi="Times New Roman" w:cs="Times New Roman"/>
          <w:color w:val="000000"/>
          <w:sz w:val="24"/>
          <w:szCs w:val="24"/>
        </w:rPr>
        <w:t xml:space="preserve"> SJ. </w:t>
      </w:r>
      <w:proofErr w:type="spellStart"/>
      <w:r w:rsidRPr="00D474FA">
        <w:rPr>
          <w:rFonts w:ascii="Times New Roman" w:eastAsia="Times New Roman" w:hAnsi="Times New Roman" w:cs="Times New Roman"/>
          <w:color w:val="000000"/>
          <w:sz w:val="24"/>
          <w:szCs w:val="24"/>
        </w:rPr>
        <w:t>Griscelli</w:t>
      </w:r>
      <w:proofErr w:type="spellEnd"/>
      <w:r w:rsidRPr="00D474FA">
        <w:rPr>
          <w:rFonts w:ascii="Times New Roman" w:eastAsia="Times New Roman" w:hAnsi="Times New Roman" w:cs="Times New Roman"/>
          <w:color w:val="000000"/>
          <w:sz w:val="24"/>
          <w:szCs w:val="24"/>
        </w:rPr>
        <w:t xml:space="preserve"> Syndrome: </w:t>
      </w:r>
      <w:proofErr w:type="spellStart"/>
      <w:r w:rsidRPr="00D474FA">
        <w:rPr>
          <w:rFonts w:ascii="Times New Roman" w:eastAsia="Times New Roman" w:hAnsi="Times New Roman" w:cs="Times New Roman"/>
          <w:color w:val="000000"/>
          <w:sz w:val="24"/>
          <w:szCs w:val="24"/>
        </w:rPr>
        <w:t>Rab</w:t>
      </w:r>
      <w:proofErr w:type="spellEnd"/>
      <w:r w:rsidRPr="00D474FA">
        <w:rPr>
          <w:rFonts w:ascii="Times New Roman" w:eastAsia="Times New Roman" w:hAnsi="Times New Roman" w:cs="Times New Roman"/>
          <w:color w:val="000000"/>
          <w:sz w:val="24"/>
          <w:szCs w:val="24"/>
        </w:rPr>
        <w:t xml:space="preserve"> 27a Mutation. </w:t>
      </w:r>
      <w:proofErr w:type="gramStart"/>
      <w:r w:rsidRPr="00D474FA">
        <w:rPr>
          <w:rFonts w:ascii="Times New Roman" w:eastAsia="Times New Roman" w:hAnsi="Times New Roman" w:cs="Times New Roman"/>
          <w:color w:val="000000"/>
          <w:sz w:val="24"/>
          <w:szCs w:val="24"/>
        </w:rPr>
        <w:t xml:space="preserve">Indian </w:t>
      </w:r>
      <w:proofErr w:type="spellStart"/>
      <w:r w:rsidRPr="00D474FA">
        <w:rPr>
          <w:rFonts w:ascii="Times New Roman" w:eastAsia="Times New Roman" w:hAnsi="Times New Roman" w:cs="Times New Roman"/>
          <w:color w:val="000000"/>
          <w:sz w:val="24"/>
          <w:szCs w:val="24"/>
        </w:rPr>
        <w:t>Pediatr</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2004</w:t>
      </w:r>
      <w:proofErr w:type="gramStart"/>
      <w:r w:rsidRPr="00D474FA">
        <w:rPr>
          <w:rFonts w:ascii="Times New Roman" w:eastAsia="Times New Roman" w:hAnsi="Times New Roman" w:cs="Times New Roman"/>
          <w:color w:val="000000"/>
          <w:sz w:val="24"/>
          <w:szCs w:val="24"/>
        </w:rPr>
        <w:t>;41:944</w:t>
      </w:r>
      <w:proofErr w:type="gramEnd"/>
      <w:r w:rsidRPr="00D474FA">
        <w:rPr>
          <w:rFonts w:ascii="Times New Roman" w:eastAsia="Times New Roman" w:hAnsi="Times New Roman" w:cs="Times New Roman"/>
          <w:color w:val="000000"/>
          <w:sz w:val="24"/>
          <w:szCs w:val="24"/>
        </w:rPr>
        <w:t>–7.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"http://www.ncbi.nlm.nih.gov/pubmed/15475639"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37. </w:t>
      </w:r>
      <w:proofErr w:type="spellStart"/>
      <w:r w:rsidRPr="00D474FA">
        <w:rPr>
          <w:rFonts w:ascii="Times New Roman" w:eastAsia="Times New Roman" w:hAnsi="Times New Roman" w:cs="Times New Roman"/>
          <w:color w:val="000000"/>
          <w:sz w:val="24"/>
          <w:szCs w:val="24"/>
        </w:rPr>
        <w:t>Itin</w:t>
      </w:r>
      <w:proofErr w:type="spellEnd"/>
      <w:r w:rsidRPr="00D474FA">
        <w:rPr>
          <w:rFonts w:ascii="Times New Roman" w:eastAsia="Times New Roman" w:hAnsi="Times New Roman" w:cs="Times New Roman"/>
          <w:color w:val="000000"/>
          <w:sz w:val="24"/>
          <w:szCs w:val="24"/>
        </w:rPr>
        <w:t xml:space="preserve"> PH, </w:t>
      </w:r>
      <w:proofErr w:type="spellStart"/>
      <w:r w:rsidRPr="00D474FA">
        <w:rPr>
          <w:rFonts w:ascii="Times New Roman" w:eastAsia="Times New Roman" w:hAnsi="Times New Roman" w:cs="Times New Roman"/>
          <w:color w:val="000000"/>
          <w:sz w:val="24"/>
          <w:szCs w:val="24"/>
        </w:rPr>
        <w:t>Fistarol</w:t>
      </w:r>
      <w:proofErr w:type="spellEnd"/>
      <w:r w:rsidRPr="00D474FA">
        <w:rPr>
          <w:rFonts w:ascii="Times New Roman" w:eastAsia="Times New Roman" w:hAnsi="Times New Roman" w:cs="Times New Roman"/>
          <w:color w:val="000000"/>
          <w:sz w:val="24"/>
          <w:szCs w:val="24"/>
        </w:rPr>
        <w:t xml:space="preserve"> SK. Hair shaft abnormalities-clues to diagnosis and treatment. </w:t>
      </w:r>
      <w:proofErr w:type="gramStart"/>
      <w:r w:rsidRPr="00D474FA">
        <w:rPr>
          <w:rFonts w:ascii="Times New Roman" w:eastAsia="Times New Roman" w:hAnsi="Times New Roman" w:cs="Times New Roman"/>
          <w:color w:val="000000"/>
          <w:sz w:val="24"/>
          <w:szCs w:val="24"/>
        </w:rPr>
        <w:t>Dermatology.</w:t>
      </w:r>
      <w:proofErr w:type="gramEnd"/>
      <w:r w:rsidRPr="00D474FA">
        <w:rPr>
          <w:rFonts w:ascii="Times New Roman" w:eastAsia="Times New Roman" w:hAnsi="Times New Roman" w:cs="Times New Roman"/>
          <w:color w:val="000000"/>
          <w:sz w:val="24"/>
          <w:szCs w:val="24"/>
        </w:rPr>
        <w:t> 2005</w:t>
      </w:r>
      <w:proofErr w:type="gramStart"/>
      <w:r w:rsidRPr="00D474FA">
        <w:rPr>
          <w:rFonts w:ascii="Times New Roman" w:eastAsia="Times New Roman" w:hAnsi="Times New Roman" w:cs="Times New Roman"/>
          <w:color w:val="000000"/>
          <w:sz w:val="24"/>
          <w:szCs w:val="24"/>
        </w:rPr>
        <w:t>;211:63</w:t>
      </w:r>
      <w:proofErr w:type="gramEnd"/>
      <w:r w:rsidRPr="00D474FA">
        <w:rPr>
          <w:rFonts w:ascii="Times New Roman" w:eastAsia="Times New Roman" w:hAnsi="Times New Roman" w:cs="Times New Roman"/>
          <w:color w:val="000000"/>
          <w:sz w:val="24"/>
          <w:szCs w:val="24"/>
        </w:rPr>
        <w:t>–71.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"http://www.ncbi.nlm.nih.gov/pubmed/15983439"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proofErr w:type="gramStart"/>
      <w:r w:rsidRPr="00D474FA">
        <w:rPr>
          <w:rFonts w:ascii="Times New Roman" w:eastAsia="Times New Roman" w:hAnsi="Times New Roman" w:cs="Times New Roman"/>
          <w:color w:val="000000"/>
          <w:sz w:val="24"/>
          <w:szCs w:val="24"/>
        </w:rPr>
        <w:t>38. </w:t>
      </w:r>
      <w:proofErr w:type="spellStart"/>
      <w:r w:rsidRPr="00D474FA">
        <w:rPr>
          <w:rFonts w:ascii="Times New Roman" w:eastAsia="Times New Roman" w:hAnsi="Times New Roman" w:cs="Times New Roman"/>
          <w:color w:val="000000"/>
          <w:sz w:val="24"/>
          <w:szCs w:val="24"/>
        </w:rPr>
        <w:t>Branzan</w:t>
      </w:r>
      <w:proofErr w:type="spellEnd"/>
      <w:r w:rsidRPr="00D474FA">
        <w:rPr>
          <w:rFonts w:ascii="Times New Roman" w:eastAsia="Times New Roman" w:hAnsi="Times New Roman" w:cs="Times New Roman"/>
          <w:color w:val="000000"/>
          <w:sz w:val="24"/>
          <w:szCs w:val="24"/>
        </w:rPr>
        <w:t xml:space="preserve"> AL </w:t>
      </w:r>
      <w:proofErr w:type="spellStart"/>
      <w:r w:rsidRPr="00D474FA">
        <w:rPr>
          <w:rFonts w:ascii="Times New Roman" w:eastAsia="Times New Roman" w:hAnsi="Times New Roman" w:cs="Times New Roman"/>
          <w:color w:val="000000"/>
          <w:sz w:val="24"/>
          <w:szCs w:val="24"/>
        </w:rPr>
        <w:t>Landthaler</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Szeimies</w:t>
      </w:r>
      <w:proofErr w:type="spellEnd"/>
      <w:r w:rsidRPr="00D474FA">
        <w:rPr>
          <w:rFonts w:ascii="Times New Roman" w:eastAsia="Times New Roman" w:hAnsi="Times New Roman" w:cs="Times New Roman"/>
          <w:color w:val="000000"/>
          <w:sz w:val="24"/>
          <w:szCs w:val="24"/>
        </w:rPr>
        <w:t xml:space="preserve"> RM.</w:t>
      </w:r>
      <w:proofErr w:type="gramEnd"/>
      <w:r w:rsidRPr="00D474FA">
        <w:rPr>
          <w:rFonts w:ascii="Times New Roman" w:eastAsia="Times New Roman" w:hAnsi="Times New Roman" w:cs="Times New Roman"/>
          <w:color w:val="000000"/>
          <w:sz w:val="24"/>
          <w:szCs w:val="24"/>
        </w:rPr>
        <w:t> </w:t>
      </w:r>
      <w:proofErr w:type="gramStart"/>
      <w:r w:rsidRPr="00D474FA">
        <w:rPr>
          <w:rFonts w:ascii="Times New Roman" w:eastAsia="Times New Roman" w:hAnsi="Times New Roman" w:cs="Times New Roman"/>
          <w:i/>
          <w:iCs/>
          <w:color w:val="000000"/>
          <w:sz w:val="24"/>
          <w:szCs w:val="24"/>
        </w:rPr>
        <w:t>In vivo</w:t>
      </w:r>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t>confocal</w:t>
      </w:r>
      <w:proofErr w:type="spellEnd"/>
      <w:r w:rsidRPr="00D474FA">
        <w:rPr>
          <w:rFonts w:ascii="Times New Roman" w:eastAsia="Times New Roman" w:hAnsi="Times New Roman" w:cs="Times New Roman"/>
          <w:color w:val="000000"/>
          <w:sz w:val="24"/>
          <w:szCs w:val="24"/>
        </w:rPr>
        <w:t xml:space="preserve"> scanning laser microscopy in dermatology.</w:t>
      </w:r>
      <w:proofErr w:type="gramEnd"/>
      <w:r w:rsidRPr="00D474FA">
        <w:rPr>
          <w:rFonts w:ascii="Times New Roman" w:eastAsia="Times New Roman" w:hAnsi="Times New Roman" w:cs="Times New Roman"/>
          <w:color w:val="000000"/>
          <w:sz w:val="24"/>
          <w:szCs w:val="24"/>
        </w:rPr>
        <w:t> Lasers Med Sci. 2007</w:t>
      </w:r>
      <w:proofErr w:type="gramStart"/>
      <w:r w:rsidRPr="00D474FA">
        <w:rPr>
          <w:rFonts w:ascii="Times New Roman" w:eastAsia="Times New Roman" w:hAnsi="Times New Roman" w:cs="Times New Roman"/>
          <w:color w:val="000000"/>
          <w:sz w:val="24"/>
          <w:szCs w:val="24"/>
        </w:rPr>
        <w:t>;22:73</w:t>
      </w:r>
      <w:proofErr w:type="gramEnd"/>
      <w:r w:rsidRPr="00D474FA">
        <w:rPr>
          <w:rFonts w:ascii="Times New Roman" w:eastAsia="Times New Roman" w:hAnsi="Times New Roman" w:cs="Times New Roman"/>
          <w:color w:val="000000"/>
          <w:sz w:val="24"/>
          <w:szCs w:val="24"/>
        </w:rPr>
        <w:t>–82.[</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"http://www.ncbi.nlm.nih.gov/pubmed/17115235"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39. </w:t>
      </w:r>
      <w:proofErr w:type="spellStart"/>
      <w:r w:rsidRPr="00D474FA">
        <w:rPr>
          <w:rFonts w:ascii="Times New Roman" w:eastAsia="Times New Roman" w:hAnsi="Times New Roman" w:cs="Times New Roman"/>
          <w:color w:val="000000"/>
          <w:sz w:val="24"/>
          <w:szCs w:val="24"/>
        </w:rPr>
        <w:t>Calzavara-Pinton</w:t>
      </w:r>
      <w:proofErr w:type="spellEnd"/>
      <w:r w:rsidRPr="00D474FA">
        <w:rPr>
          <w:rFonts w:ascii="Times New Roman" w:eastAsia="Times New Roman" w:hAnsi="Times New Roman" w:cs="Times New Roman"/>
          <w:color w:val="000000"/>
          <w:sz w:val="24"/>
          <w:szCs w:val="24"/>
        </w:rPr>
        <w:t xml:space="preserve"> P, Longo C, </w:t>
      </w:r>
      <w:proofErr w:type="spellStart"/>
      <w:r w:rsidRPr="00D474FA">
        <w:rPr>
          <w:rFonts w:ascii="Times New Roman" w:eastAsia="Times New Roman" w:hAnsi="Times New Roman" w:cs="Times New Roman"/>
          <w:color w:val="000000"/>
          <w:sz w:val="24"/>
          <w:szCs w:val="24"/>
        </w:rPr>
        <w:t>Venturini</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Sala</w:t>
      </w:r>
      <w:proofErr w:type="spellEnd"/>
      <w:r w:rsidRPr="00D474FA">
        <w:rPr>
          <w:rFonts w:ascii="Times New Roman" w:eastAsia="Times New Roman" w:hAnsi="Times New Roman" w:cs="Times New Roman"/>
          <w:color w:val="000000"/>
          <w:sz w:val="24"/>
          <w:szCs w:val="24"/>
        </w:rPr>
        <w:t xml:space="preserve"> R, </w:t>
      </w:r>
      <w:proofErr w:type="spellStart"/>
      <w:r w:rsidRPr="00D474FA">
        <w:rPr>
          <w:rFonts w:ascii="Times New Roman" w:eastAsia="Times New Roman" w:hAnsi="Times New Roman" w:cs="Times New Roman"/>
          <w:color w:val="000000"/>
          <w:sz w:val="24"/>
          <w:szCs w:val="24"/>
        </w:rPr>
        <w:t>Pellacani</w:t>
      </w:r>
      <w:proofErr w:type="spellEnd"/>
      <w:r w:rsidRPr="00D474FA">
        <w:rPr>
          <w:rFonts w:ascii="Times New Roman" w:eastAsia="Times New Roman" w:hAnsi="Times New Roman" w:cs="Times New Roman"/>
          <w:color w:val="000000"/>
          <w:sz w:val="24"/>
          <w:szCs w:val="24"/>
        </w:rPr>
        <w:t xml:space="preserve"> G. Reflectance </w:t>
      </w:r>
      <w:proofErr w:type="spellStart"/>
      <w:r w:rsidRPr="00D474FA">
        <w:rPr>
          <w:rFonts w:ascii="Times New Roman" w:eastAsia="Times New Roman" w:hAnsi="Times New Roman" w:cs="Times New Roman"/>
          <w:color w:val="000000"/>
          <w:sz w:val="24"/>
          <w:szCs w:val="24"/>
        </w:rPr>
        <w:t>confocal</w:t>
      </w:r>
      <w:proofErr w:type="spellEnd"/>
      <w:r w:rsidRPr="00D474FA">
        <w:rPr>
          <w:rFonts w:ascii="Times New Roman" w:eastAsia="Times New Roman" w:hAnsi="Times New Roman" w:cs="Times New Roman"/>
          <w:color w:val="000000"/>
          <w:sz w:val="24"/>
          <w:szCs w:val="24"/>
        </w:rPr>
        <w:t xml:space="preserve"> microscopy for </w:t>
      </w:r>
      <w:r w:rsidRPr="00D474FA">
        <w:rPr>
          <w:rFonts w:ascii="Times New Roman" w:eastAsia="Times New Roman" w:hAnsi="Times New Roman" w:cs="Times New Roman"/>
          <w:i/>
          <w:iCs/>
          <w:color w:val="000000"/>
          <w:sz w:val="24"/>
          <w:szCs w:val="24"/>
        </w:rPr>
        <w:t>in vivo</w:t>
      </w:r>
      <w:r w:rsidRPr="00D474FA">
        <w:rPr>
          <w:rFonts w:ascii="Times New Roman" w:eastAsia="Times New Roman" w:hAnsi="Times New Roman" w:cs="Times New Roman"/>
          <w:color w:val="000000"/>
          <w:sz w:val="24"/>
          <w:szCs w:val="24"/>
        </w:rPr>
        <w:t> skin imaging. </w:t>
      </w:r>
      <w:proofErr w:type="spellStart"/>
      <w:r w:rsidRPr="00D474FA">
        <w:rPr>
          <w:rFonts w:ascii="Times New Roman" w:eastAsia="Times New Roman" w:hAnsi="Times New Roman" w:cs="Times New Roman"/>
          <w:color w:val="000000"/>
          <w:sz w:val="24"/>
          <w:szCs w:val="24"/>
        </w:rPr>
        <w:t>Photochem</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Photobiol</w:t>
      </w:r>
      <w:proofErr w:type="spellEnd"/>
      <w:r w:rsidRPr="00D474FA">
        <w:rPr>
          <w:rFonts w:ascii="Times New Roman" w:eastAsia="Times New Roman" w:hAnsi="Times New Roman" w:cs="Times New Roman"/>
          <w:color w:val="000000"/>
          <w:sz w:val="24"/>
          <w:szCs w:val="24"/>
        </w:rPr>
        <w:t>. 2008</w:t>
      </w:r>
      <w:proofErr w:type="gramStart"/>
      <w:r w:rsidRPr="00D474FA">
        <w:rPr>
          <w:rFonts w:ascii="Times New Roman" w:eastAsia="Times New Roman" w:hAnsi="Times New Roman" w:cs="Times New Roman"/>
          <w:color w:val="000000"/>
          <w:sz w:val="24"/>
          <w:szCs w:val="24"/>
        </w:rPr>
        <w:t>;84:1421</w:t>
      </w:r>
      <w:proofErr w:type="gramEnd"/>
      <w:r w:rsidRPr="00D474FA">
        <w:rPr>
          <w:rFonts w:ascii="Times New Roman" w:eastAsia="Times New Roman" w:hAnsi="Times New Roman" w:cs="Times New Roman"/>
          <w:color w:val="000000"/>
          <w:sz w:val="24"/>
          <w:szCs w:val="24"/>
        </w:rPr>
        <w:t>–30.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"http://www.ncbi.nlm.nih.gov/pubmed/19067964"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lastRenderedPageBreak/>
        <w:t>40. </w:t>
      </w:r>
      <w:proofErr w:type="spellStart"/>
      <w:r w:rsidRPr="00D474FA">
        <w:rPr>
          <w:rFonts w:ascii="Times New Roman" w:eastAsia="Times New Roman" w:hAnsi="Times New Roman" w:cs="Times New Roman"/>
          <w:color w:val="000000"/>
          <w:sz w:val="24"/>
          <w:szCs w:val="24"/>
        </w:rPr>
        <w:t>Rudnicka</w:t>
      </w:r>
      <w:proofErr w:type="spellEnd"/>
      <w:r w:rsidRPr="00D474FA">
        <w:rPr>
          <w:rFonts w:ascii="Times New Roman" w:eastAsia="Times New Roman" w:hAnsi="Times New Roman" w:cs="Times New Roman"/>
          <w:color w:val="000000"/>
          <w:sz w:val="24"/>
          <w:szCs w:val="24"/>
        </w:rPr>
        <w:t xml:space="preserve"> L, </w:t>
      </w:r>
      <w:proofErr w:type="spellStart"/>
      <w:r w:rsidRPr="00D474FA">
        <w:rPr>
          <w:rFonts w:ascii="Times New Roman" w:eastAsia="Times New Roman" w:hAnsi="Times New Roman" w:cs="Times New Roman"/>
          <w:color w:val="000000"/>
          <w:sz w:val="24"/>
          <w:szCs w:val="24"/>
        </w:rPr>
        <w:t>Olszewska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Rakowska</w:t>
      </w:r>
      <w:proofErr w:type="spellEnd"/>
      <w:r w:rsidRPr="00D474FA">
        <w:rPr>
          <w:rFonts w:ascii="Times New Roman" w:eastAsia="Times New Roman" w:hAnsi="Times New Roman" w:cs="Times New Roman"/>
          <w:color w:val="000000"/>
          <w:sz w:val="24"/>
          <w:szCs w:val="24"/>
        </w:rPr>
        <w:t xml:space="preserve"> A. In vivo reflectance </w:t>
      </w:r>
      <w:proofErr w:type="spellStart"/>
      <w:r w:rsidRPr="00D474FA">
        <w:rPr>
          <w:rFonts w:ascii="Times New Roman" w:eastAsia="Times New Roman" w:hAnsi="Times New Roman" w:cs="Times New Roman"/>
          <w:color w:val="000000"/>
          <w:sz w:val="24"/>
          <w:szCs w:val="24"/>
        </w:rPr>
        <w:t>confocal</w:t>
      </w:r>
      <w:proofErr w:type="spellEnd"/>
      <w:r w:rsidRPr="00D474FA">
        <w:rPr>
          <w:rFonts w:ascii="Times New Roman" w:eastAsia="Times New Roman" w:hAnsi="Times New Roman" w:cs="Times New Roman"/>
          <w:color w:val="000000"/>
          <w:sz w:val="24"/>
          <w:szCs w:val="24"/>
        </w:rPr>
        <w:t xml:space="preserve"> microscopy: Usefulness for diagnosing hair diseases.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xml:space="preserve"> Case Rep. 2008</w:t>
      </w:r>
      <w:proofErr w:type="gramStart"/>
      <w:r w:rsidRPr="00D474FA">
        <w:rPr>
          <w:rFonts w:ascii="Times New Roman" w:eastAsia="Times New Roman" w:hAnsi="Times New Roman" w:cs="Times New Roman"/>
          <w:color w:val="000000"/>
          <w:sz w:val="24"/>
          <w:szCs w:val="24"/>
        </w:rPr>
        <w:t>;4:55</w:t>
      </w:r>
      <w:proofErr w:type="gramEnd"/>
      <w:r w:rsidRPr="00D474FA">
        <w:rPr>
          <w:rFonts w:ascii="Times New Roman" w:eastAsia="Times New Roman" w:hAnsi="Times New Roman" w:cs="Times New Roman"/>
          <w:color w:val="000000"/>
          <w:sz w:val="24"/>
          <w:szCs w:val="24"/>
        </w:rPr>
        <w:t>–9. [</w:t>
      </w:r>
      <w:hyperlink r:id="rId107" w:history="1">
        <w:r w:rsidRPr="00D474FA">
          <w:rPr>
            <w:rFonts w:ascii="Times New Roman" w:eastAsia="Times New Roman" w:hAnsi="Times New Roman" w:cs="Times New Roman"/>
            <w:color w:val="642A8F"/>
            <w:sz w:val="24"/>
            <w:szCs w:val="24"/>
            <w:u w:val="single"/>
          </w:rPr>
          <w:t>PMC free article</w:t>
        </w:r>
      </w:hyperlink>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"http://www.ncbi.nlm.nih.gov/pubmed/21886715"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41. Van </w:t>
      </w:r>
      <w:proofErr w:type="spellStart"/>
      <w:r w:rsidRPr="00D474FA">
        <w:rPr>
          <w:rFonts w:ascii="Times New Roman" w:eastAsia="Times New Roman" w:hAnsi="Times New Roman" w:cs="Times New Roman"/>
          <w:color w:val="000000"/>
          <w:sz w:val="24"/>
          <w:szCs w:val="24"/>
        </w:rPr>
        <w:t>Neste</w:t>
      </w:r>
      <w:proofErr w:type="spellEnd"/>
      <w:r w:rsidRPr="00D474FA">
        <w:rPr>
          <w:rFonts w:ascii="Times New Roman" w:eastAsia="Times New Roman" w:hAnsi="Times New Roman" w:cs="Times New Roman"/>
          <w:color w:val="000000"/>
          <w:sz w:val="24"/>
          <w:szCs w:val="24"/>
        </w:rPr>
        <w:t xml:space="preserve"> D. Female patients complaining about hair loss: Documentation of defective scalp hair dynamics with contrast-enhanced </w:t>
      </w:r>
      <w:proofErr w:type="spellStart"/>
      <w:r w:rsidRPr="00D474FA">
        <w:rPr>
          <w:rFonts w:ascii="Times New Roman" w:eastAsia="Times New Roman" w:hAnsi="Times New Roman" w:cs="Times New Roman"/>
          <w:color w:val="000000"/>
          <w:sz w:val="24"/>
          <w:szCs w:val="24"/>
        </w:rPr>
        <w:t>phototrichogram</w:t>
      </w:r>
      <w:proofErr w:type="spellEnd"/>
      <w:r w:rsidRPr="00D474FA">
        <w:rPr>
          <w:rFonts w:ascii="Times New Roman" w:eastAsia="Times New Roman" w:hAnsi="Times New Roman" w:cs="Times New Roman"/>
          <w:color w:val="000000"/>
          <w:sz w:val="24"/>
          <w:szCs w:val="24"/>
        </w:rPr>
        <w:t>. Skin Res Technol. 2006</w:t>
      </w:r>
      <w:proofErr w:type="gramStart"/>
      <w:r w:rsidRPr="00D474FA">
        <w:rPr>
          <w:rFonts w:ascii="Times New Roman" w:eastAsia="Times New Roman" w:hAnsi="Times New Roman" w:cs="Times New Roman"/>
          <w:color w:val="000000"/>
          <w:sz w:val="24"/>
          <w:szCs w:val="24"/>
        </w:rPr>
        <w:t>;12:83</w:t>
      </w:r>
      <w:proofErr w:type="gramEnd"/>
      <w:r w:rsidRPr="00D474FA">
        <w:rPr>
          <w:rFonts w:ascii="Times New Roman" w:eastAsia="Times New Roman" w:hAnsi="Times New Roman" w:cs="Times New Roman"/>
          <w:color w:val="000000"/>
          <w:sz w:val="24"/>
          <w:szCs w:val="24"/>
        </w:rPr>
        <w:t>–8.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"http://www.ncbi.nlm.nih.gov/pubmed/16626380"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42. Van </w:t>
      </w:r>
      <w:proofErr w:type="spellStart"/>
      <w:r w:rsidRPr="00D474FA">
        <w:rPr>
          <w:rFonts w:ascii="Times New Roman" w:eastAsia="Times New Roman" w:hAnsi="Times New Roman" w:cs="Times New Roman"/>
          <w:color w:val="000000"/>
          <w:sz w:val="24"/>
          <w:szCs w:val="24"/>
        </w:rPr>
        <w:t>Neste</w:t>
      </w:r>
      <w:proofErr w:type="spellEnd"/>
      <w:r w:rsidRPr="00D474FA">
        <w:rPr>
          <w:rFonts w:ascii="Times New Roman" w:eastAsia="Times New Roman" w:hAnsi="Times New Roman" w:cs="Times New Roman"/>
          <w:color w:val="000000"/>
          <w:sz w:val="24"/>
          <w:szCs w:val="24"/>
        </w:rPr>
        <w:t xml:space="preserve"> D, </w:t>
      </w:r>
      <w:proofErr w:type="spellStart"/>
      <w:r w:rsidRPr="00D474FA">
        <w:rPr>
          <w:rFonts w:ascii="Times New Roman" w:eastAsia="Times New Roman" w:hAnsi="Times New Roman" w:cs="Times New Roman"/>
          <w:color w:val="000000"/>
          <w:sz w:val="24"/>
          <w:szCs w:val="24"/>
        </w:rPr>
        <w:t>Trüeb</w:t>
      </w:r>
      <w:proofErr w:type="spellEnd"/>
      <w:r w:rsidRPr="00D474FA">
        <w:rPr>
          <w:rFonts w:ascii="Times New Roman" w:eastAsia="Times New Roman" w:hAnsi="Times New Roman" w:cs="Times New Roman"/>
          <w:color w:val="000000"/>
          <w:sz w:val="24"/>
          <w:szCs w:val="24"/>
        </w:rPr>
        <w:t xml:space="preserve"> RM. Critical study of hair growth analysis with computer-assisted methods. J </w:t>
      </w:r>
      <w:proofErr w:type="spellStart"/>
      <w:r w:rsidRPr="00D474FA">
        <w:rPr>
          <w:rFonts w:ascii="Times New Roman" w:eastAsia="Times New Roman" w:hAnsi="Times New Roman" w:cs="Times New Roman"/>
          <w:color w:val="000000"/>
          <w:sz w:val="24"/>
          <w:szCs w:val="24"/>
        </w:rPr>
        <w:t>Eur</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xml:space="preserve"> Venereol.2006</w:t>
      </w:r>
      <w:proofErr w:type="gramStart"/>
      <w:r w:rsidRPr="00D474FA">
        <w:rPr>
          <w:rFonts w:ascii="Times New Roman" w:eastAsia="Times New Roman" w:hAnsi="Times New Roman" w:cs="Times New Roman"/>
          <w:color w:val="000000"/>
          <w:sz w:val="24"/>
          <w:szCs w:val="24"/>
        </w:rPr>
        <w:t>;20:578</w:t>
      </w:r>
      <w:proofErr w:type="gramEnd"/>
      <w:r w:rsidRPr="00D474FA">
        <w:rPr>
          <w:rFonts w:ascii="Times New Roman" w:eastAsia="Times New Roman" w:hAnsi="Times New Roman" w:cs="Times New Roman"/>
          <w:color w:val="000000"/>
          <w:sz w:val="24"/>
          <w:szCs w:val="24"/>
        </w:rPr>
        <w:t>–83.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"http://www.ncbi.nlm.nih.gov/pubmed/16684287"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43. </w:t>
      </w:r>
      <w:proofErr w:type="spellStart"/>
      <w:r w:rsidRPr="00D474FA">
        <w:rPr>
          <w:rFonts w:ascii="Times New Roman" w:eastAsia="Times New Roman" w:hAnsi="Times New Roman" w:cs="Times New Roman"/>
          <w:color w:val="000000"/>
          <w:sz w:val="24"/>
          <w:szCs w:val="24"/>
        </w:rPr>
        <w:t>Hillmann</w:t>
      </w:r>
      <w:proofErr w:type="spellEnd"/>
      <w:r w:rsidRPr="00D474FA">
        <w:rPr>
          <w:rFonts w:ascii="Times New Roman" w:eastAsia="Times New Roman" w:hAnsi="Times New Roman" w:cs="Times New Roman"/>
          <w:color w:val="000000"/>
          <w:sz w:val="24"/>
          <w:szCs w:val="24"/>
        </w:rPr>
        <w:t xml:space="preserve"> K, </w:t>
      </w:r>
      <w:proofErr w:type="spellStart"/>
      <w:r w:rsidRPr="00D474FA">
        <w:rPr>
          <w:rFonts w:ascii="Times New Roman" w:eastAsia="Times New Roman" w:hAnsi="Times New Roman" w:cs="Times New Roman"/>
          <w:color w:val="000000"/>
          <w:sz w:val="24"/>
          <w:szCs w:val="24"/>
        </w:rPr>
        <w:t>Blume-Peytavi</w:t>
      </w:r>
      <w:proofErr w:type="spellEnd"/>
      <w:r w:rsidRPr="00D474FA">
        <w:rPr>
          <w:rFonts w:ascii="Times New Roman" w:eastAsia="Times New Roman" w:hAnsi="Times New Roman" w:cs="Times New Roman"/>
          <w:color w:val="000000"/>
          <w:sz w:val="24"/>
          <w:szCs w:val="24"/>
        </w:rPr>
        <w:t xml:space="preserve"> U. Diagnosis of hair disorders. </w:t>
      </w:r>
      <w:proofErr w:type="spellStart"/>
      <w:r w:rsidRPr="00D474FA">
        <w:rPr>
          <w:rFonts w:ascii="Times New Roman" w:eastAsia="Times New Roman" w:hAnsi="Times New Roman" w:cs="Times New Roman"/>
          <w:color w:val="000000"/>
          <w:sz w:val="24"/>
          <w:szCs w:val="24"/>
        </w:rPr>
        <w:t>Semin</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Cutan</w:t>
      </w:r>
      <w:proofErr w:type="spellEnd"/>
      <w:r w:rsidRPr="00D474FA">
        <w:rPr>
          <w:rFonts w:ascii="Times New Roman" w:eastAsia="Times New Roman" w:hAnsi="Times New Roman" w:cs="Times New Roman"/>
          <w:color w:val="000000"/>
          <w:sz w:val="24"/>
          <w:szCs w:val="24"/>
        </w:rPr>
        <w:t xml:space="preserve"> Med Surg. 2009</w:t>
      </w:r>
      <w:proofErr w:type="gramStart"/>
      <w:r w:rsidRPr="00D474FA">
        <w:rPr>
          <w:rFonts w:ascii="Times New Roman" w:eastAsia="Times New Roman" w:hAnsi="Times New Roman" w:cs="Times New Roman"/>
          <w:color w:val="000000"/>
          <w:sz w:val="24"/>
          <w:szCs w:val="24"/>
        </w:rPr>
        <w:t>;28:33</w:t>
      </w:r>
      <w:proofErr w:type="gramEnd"/>
      <w:r w:rsidRPr="00D474FA">
        <w:rPr>
          <w:rFonts w:ascii="Times New Roman" w:eastAsia="Times New Roman" w:hAnsi="Times New Roman" w:cs="Times New Roman"/>
          <w:color w:val="000000"/>
          <w:sz w:val="24"/>
          <w:szCs w:val="24"/>
        </w:rPr>
        <w:t>–8.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"http://www.ncbi.nlm.nih.gov/pubmed/19341940"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44. </w:t>
      </w:r>
      <w:proofErr w:type="spellStart"/>
      <w:r w:rsidRPr="00D474FA">
        <w:rPr>
          <w:rFonts w:ascii="Times New Roman" w:eastAsia="Times New Roman" w:hAnsi="Times New Roman" w:cs="Times New Roman"/>
          <w:color w:val="000000"/>
          <w:sz w:val="24"/>
          <w:szCs w:val="24"/>
        </w:rPr>
        <w:t>Olszewska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Rudnicka</w:t>
      </w:r>
      <w:proofErr w:type="spellEnd"/>
      <w:r w:rsidRPr="00D474FA">
        <w:rPr>
          <w:rFonts w:ascii="Times New Roman" w:eastAsia="Times New Roman" w:hAnsi="Times New Roman" w:cs="Times New Roman"/>
          <w:color w:val="000000"/>
          <w:sz w:val="24"/>
          <w:szCs w:val="24"/>
        </w:rPr>
        <w:t xml:space="preserve"> L, </w:t>
      </w:r>
      <w:proofErr w:type="spellStart"/>
      <w:r w:rsidRPr="00D474FA">
        <w:rPr>
          <w:rFonts w:ascii="Times New Roman" w:eastAsia="Times New Roman" w:hAnsi="Times New Roman" w:cs="Times New Roman"/>
          <w:color w:val="000000"/>
          <w:sz w:val="24"/>
          <w:szCs w:val="24"/>
        </w:rPr>
        <w:t>Rakowska</w:t>
      </w:r>
      <w:proofErr w:type="spellEnd"/>
      <w:r w:rsidRPr="00D474FA">
        <w:rPr>
          <w:rFonts w:ascii="Times New Roman" w:eastAsia="Times New Roman" w:hAnsi="Times New Roman" w:cs="Times New Roman"/>
          <w:color w:val="000000"/>
          <w:sz w:val="24"/>
          <w:szCs w:val="24"/>
        </w:rPr>
        <w:t xml:space="preserve"> A </w:t>
      </w:r>
      <w:proofErr w:type="spellStart"/>
      <w:r w:rsidRPr="00D474FA">
        <w:rPr>
          <w:rFonts w:ascii="Times New Roman" w:eastAsia="Times New Roman" w:hAnsi="Times New Roman" w:cs="Times New Roman"/>
          <w:color w:val="000000"/>
          <w:sz w:val="24"/>
          <w:szCs w:val="24"/>
        </w:rPr>
        <w:t>A</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Warszawik</w:t>
      </w:r>
      <w:proofErr w:type="spellEnd"/>
      <w:r w:rsidRPr="00D474FA">
        <w:rPr>
          <w:rFonts w:ascii="Times New Roman" w:eastAsia="Times New Roman" w:hAnsi="Times New Roman" w:cs="Times New Roman"/>
          <w:color w:val="000000"/>
          <w:sz w:val="24"/>
          <w:szCs w:val="24"/>
        </w:rPr>
        <w:t xml:space="preserve"> O, </w:t>
      </w:r>
      <w:proofErr w:type="spellStart"/>
      <w:r w:rsidRPr="00D474FA">
        <w:rPr>
          <w:rFonts w:ascii="Times New Roman" w:eastAsia="Times New Roman" w:hAnsi="Times New Roman" w:cs="Times New Roman"/>
          <w:color w:val="000000"/>
          <w:sz w:val="24"/>
          <w:szCs w:val="24"/>
        </w:rPr>
        <w:t>Slowińska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Postępy</w:t>
      </w:r>
      <w:proofErr w:type="spellEnd"/>
      <w:r w:rsidRPr="00D474FA">
        <w:rPr>
          <w:rFonts w:ascii="Times New Roman" w:eastAsia="Times New Roman" w:hAnsi="Times New Roman" w:cs="Times New Roman"/>
          <w:color w:val="000000"/>
          <w:sz w:val="24"/>
          <w:szCs w:val="24"/>
        </w:rPr>
        <w:t xml:space="preserve"> w </w:t>
      </w:r>
      <w:proofErr w:type="spellStart"/>
      <w:r w:rsidRPr="00D474FA">
        <w:rPr>
          <w:rFonts w:ascii="Times New Roman" w:eastAsia="Times New Roman" w:hAnsi="Times New Roman" w:cs="Times New Roman"/>
          <w:color w:val="000000"/>
          <w:sz w:val="24"/>
          <w:szCs w:val="24"/>
        </w:rPr>
        <w:t>diagnostyce</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łysienia</w:t>
      </w:r>
      <w:proofErr w:type="spellEnd"/>
      <w:r w:rsidRPr="00D474FA">
        <w:rPr>
          <w:rFonts w:ascii="Times New Roman" w:eastAsia="Times New Roman" w:hAnsi="Times New Roman" w:cs="Times New Roman"/>
          <w:color w:val="000000"/>
          <w:sz w:val="24"/>
          <w:szCs w:val="24"/>
        </w:rPr>
        <w:t>. </w:t>
      </w:r>
      <w:proofErr w:type="spellStart"/>
      <w:r w:rsidRPr="00D474FA">
        <w:rPr>
          <w:rFonts w:ascii="Times New Roman" w:eastAsia="Times New Roman" w:hAnsi="Times New Roman" w:cs="Times New Roman"/>
          <w:color w:val="000000"/>
          <w:sz w:val="24"/>
          <w:szCs w:val="24"/>
        </w:rPr>
        <w:t>Przegl</w:t>
      </w:r>
      <w:proofErr w:type="spellEnd"/>
      <w:r w:rsidRPr="00D474FA">
        <w:rPr>
          <w:rFonts w:ascii="Times New Roman" w:eastAsia="Times New Roman" w:hAnsi="Times New Roman" w:cs="Times New Roman"/>
          <w:color w:val="000000"/>
          <w:sz w:val="24"/>
          <w:szCs w:val="24"/>
        </w:rPr>
        <w:t xml:space="preserve"> Dermatol.2009</w:t>
      </w:r>
      <w:proofErr w:type="gramStart"/>
      <w:r w:rsidRPr="00D474FA">
        <w:rPr>
          <w:rFonts w:ascii="Times New Roman" w:eastAsia="Times New Roman" w:hAnsi="Times New Roman" w:cs="Times New Roman"/>
          <w:color w:val="000000"/>
          <w:sz w:val="24"/>
          <w:szCs w:val="24"/>
        </w:rPr>
        <w:t>;96:247</w:t>
      </w:r>
      <w:proofErr w:type="gramEnd"/>
      <w:r w:rsidRPr="00D474FA">
        <w:rPr>
          <w:rFonts w:ascii="Times New Roman" w:eastAsia="Times New Roman" w:hAnsi="Times New Roman" w:cs="Times New Roman"/>
          <w:color w:val="000000"/>
          <w:sz w:val="24"/>
          <w:szCs w:val="24"/>
        </w:rPr>
        <w:t>–53.</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45. </w:t>
      </w:r>
      <w:proofErr w:type="spellStart"/>
      <w:r w:rsidRPr="00D474FA">
        <w:rPr>
          <w:rFonts w:ascii="Times New Roman" w:eastAsia="Times New Roman" w:hAnsi="Times New Roman" w:cs="Times New Roman"/>
          <w:color w:val="000000"/>
          <w:sz w:val="24"/>
          <w:szCs w:val="24"/>
        </w:rPr>
        <w:t>Olszewska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Rudnicka</w:t>
      </w:r>
      <w:proofErr w:type="spellEnd"/>
      <w:r w:rsidRPr="00D474FA">
        <w:rPr>
          <w:rFonts w:ascii="Times New Roman" w:eastAsia="Times New Roman" w:hAnsi="Times New Roman" w:cs="Times New Roman"/>
          <w:color w:val="000000"/>
          <w:sz w:val="24"/>
          <w:szCs w:val="24"/>
        </w:rPr>
        <w:t xml:space="preserve"> L, </w:t>
      </w:r>
      <w:proofErr w:type="spellStart"/>
      <w:r w:rsidRPr="00D474FA">
        <w:rPr>
          <w:rFonts w:ascii="Times New Roman" w:eastAsia="Times New Roman" w:hAnsi="Times New Roman" w:cs="Times New Roman"/>
          <w:color w:val="000000"/>
          <w:sz w:val="24"/>
          <w:szCs w:val="24"/>
        </w:rPr>
        <w:t>Rakowska</w:t>
      </w:r>
      <w:proofErr w:type="spellEnd"/>
      <w:r w:rsidRPr="00D474FA">
        <w:rPr>
          <w:rFonts w:ascii="Times New Roman" w:eastAsia="Times New Roman" w:hAnsi="Times New Roman" w:cs="Times New Roman"/>
          <w:color w:val="000000"/>
          <w:sz w:val="24"/>
          <w:szCs w:val="24"/>
        </w:rPr>
        <w:t xml:space="preserve"> A, </w:t>
      </w:r>
      <w:proofErr w:type="spellStart"/>
      <w:r w:rsidRPr="00D474FA">
        <w:rPr>
          <w:rFonts w:ascii="Times New Roman" w:eastAsia="Times New Roman" w:hAnsi="Times New Roman" w:cs="Times New Roman"/>
          <w:color w:val="000000"/>
          <w:sz w:val="24"/>
          <w:szCs w:val="24"/>
        </w:rPr>
        <w:t>Kowalska-Oledzka</w:t>
      </w:r>
      <w:proofErr w:type="spellEnd"/>
      <w:r w:rsidRPr="00D474FA">
        <w:rPr>
          <w:rFonts w:ascii="Times New Roman" w:eastAsia="Times New Roman" w:hAnsi="Times New Roman" w:cs="Times New Roman"/>
          <w:color w:val="000000"/>
          <w:sz w:val="24"/>
          <w:szCs w:val="24"/>
        </w:rPr>
        <w:t xml:space="preserve"> E, </w:t>
      </w:r>
      <w:proofErr w:type="spellStart"/>
      <w:r w:rsidRPr="00D474FA">
        <w:rPr>
          <w:rFonts w:ascii="Times New Roman" w:eastAsia="Times New Roman" w:hAnsi="Times New Roman" w:cs="Times New Roman"/>
          <w:color w:val="000000"/>
          <w:sz w:val="24"/>
          <w:szCs w:val="24"/>
        </w:rPr>
        <w:t>Slowinska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Trichoscopy</w:t>
      </w:r>
      <w:proofErr w:type="spellEnd"/>
      <w:r w:rsidRPr="00D474FA">
        <w:rPr>
          <w:rFonts w:ascii="Times New Roman" w:eastAsia="Times New Roman" w:hAnsi="Times New Roman" w:cs="Times New Roman"/>
          <w:color w:val="000000"/>
          <w:sz w:val="24"/>
          <w:szCs w:val="24"/>
        </w:rPr>
        <w:t>. </w:t>
      </w:r>
      <w:proofErr w:type="gramStart"/>
      <w:r w:rsidRPr="00D474FA">
        <w:rPr>
          <w:rFonts w:ascii="Times New Roman" w:eastAsia="Times New Roman" w:hAnsi="Times New Roman" w:cs="Times New Roman"/>
          <w:color w:val="000000"/>
          <w:sz w:val="24"/>
          <w:szCs w:val="24"/>
        </w:rPr>
        <w:t xml:space="preserve">Arch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2008</w:t>
      </w:r>
      <w:proofErr w:type="gramStart"/>
      <w:r w:rsidRPr="00D474FA">
        <w:rPr>
          <w:rFonts w:ascii="Times New Roman" w:eastAsia="Times New Roman" w:hAnsi="Times New Roman" w:cs="Times New Roman"/>
          <w:color w:val="000000"/>
          <w:sz w:val="24"/>
          <w:szCs w:val="24"/>
        </w:rPr>
        <w:t>;144:1007</w:t>
      </w:r>
      <w:proofErr w:type="gramEnd"/>
      <w:r w:rsidRPr="00D474FA">
        <w:rPr>
          <w:rFonts w:ascii="Times New Roman" w:eastAsia="Times New Roman" w:hAnsi="Times New Roman" w:cs="Times New Roman"/>
          <w:color w:val="000000"/>
          <w:sz w:val="24"/>
          <w:szCs w:val="24"/>
        </w:rPr>
        <w:t>.[</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"http://www.ncbi.nlm.nih.gov/pubmed/18711072"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46. </w:t>
      </w:r>
      <w:proofErr w:type="spellStart"/>
      <w:r w:rsidRPr="00D474FA">
        <w:rPr>
          <w:rFonts w:ascii="Times New Roman" w:eastAsia="Times New Roman" w:hAnsi="Times New Roman" w:cs="Times New Roman"/>
          <w:color w:val="000000"/>
          <w:sz w:val="24"/>
          <w:szCs w:val="24"/>
        </w:rPr>
        <w:t>Rudnicka</w:t>
      </w:r>
      <w:proofErr w:type="spellEnd"/>
      <w:r w:rsidRPr="00D474FA">
        <w:rPr>
          <w:rFonts w:ascii="Times New Roman" w:eastAsia="Times New Roman" w:hAnsi="Times New Roman" w:cs="Times New Roman"/>
          <w:color w:val="000000"/>
          <w:sz w:val="24"/>
          <w:szCs w:val="24"/>
        </w:rPr>
        <w:t xml:space="preserve"> L, </w:t>
      </w:r>
      <w:proofErr w:type="spellStart"/>
      <w:r w:rsidRPr="00D474FA">
        <w:rPr>
          <w:rFonts w:ascii="Times New Roman" w:eastAsia="Times New Roman" w:hAnsi="Times New Roman" w:cs="Times New Roman"/>
          <w:color w:val="000000"/>
          <w:sz w:val="24"/>
          <w:szCs w:val="24"/>
        </w:rPr>
        <w:t>Olszewska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Rakowska</w:t>
      </w:r>
      <w:proofErr w:type="spellEnd"/>
      <w:r w:rsidRPr="00D474FA">
        <w:rPr>
          <w:rFonts w:ascii="Times New Roman" w:eastAsia="Times New Roman" w:hAnsi="Times New Roman" w:cs="Times New Roman"/>
          <w:color w:val="000000"/>
          <w:sz w:val="24"/>
          <w:szCs w:val="24"/>
        </w:rPr>
        <w:t xml:space="preserve"> A, </w:t>
      </w:r>
      <w:proofErr w:type="spellStart"/>
      <w:r w:rsidRPr="00D474FA">
        <w:rPr>
          <w:rFonts w:ascii="Times New Roman" w:eastAsia="Times New Roman" w:hAnsi="Times New Roman" w:cs="Times New Roman"/>
          <w:color w:val="000000"/>
          <w:sz w:val="24"/>
          <w:szCs w:val="24"/>
        </w:rPr>
        <w:t>Kowalska-Oledzka</w:t>
      </w:r>
      <w:proofErr w:type="spellEnd"/>
      <w:r w:rsidRPr="00D474FA">
        <w:rPr>
          <w:rFonts w:ascii="Times New Roman" w:eastAsia="Times New Roman" w:hAnsi="Times New Roman" w:cs="Times New Roman"/>
          <w:color w:val="000000"/>
          <w:sz w:val="24"/>
          <w:szCs w:val="24"/>
        </w:rPr>
        <w:t xml:space="preserve"> E, </w:t>
      </w:r>
      <w:proofErr w:type="spellStart"/>
      <w:r w:rsidRPr="00D474FA">
        <w:rPr>
          <w:rFonts w:ascii="Times New Roman" w:eastAsia="Times New Roman" w:hAnsi="Times New Roman" w:cs="Times New Roman"/>
          <w:color w:val="000000"/>
          <w:sz w:val="24"/>
          <w:szCs w:val="24"/>
        </w:rPr>
        <w:t>Slowinska</w:t>
      </w:r>
      <w:proofErr w:type="spellEnd"/>
      <w:r w:rsidRPr="00D474FA">
        <w:rPr>
          <w:rFonts w:ascii="Times New Roman" w:eastAsia="Times New Roman" w:hAnsi="Times New Roman" w:cs="Times New Roman"/>
          <w:color w:val="000000"/>
          <w:sz w:val="24"/>
          <w:szCs w:val="24"/>
        </w:rPr>
        <w:t xml:space="preserve"> M. </w:t>
      </w:r>
      <w:proofErr w:type="spellStart"/>
      <w:r w:rsidRPr="00D474FA">
        <w:rPr>
          <w:rFonts w:ascii="Times New Roman" w:eastAsia="Times New Roman" w:hAnsi="Times New Roman" w:cs="Times New Roman"/>
          <w:color w:val="000000"/>
          <w:sz w:val="24"/>
          <w:szCs w:val="24"/>
        </w:rPr>
        <w:t>Trichoscopy</w:t>
      </w:r>
      <w:proofErr w:type="spellEnd"/>
      <w:r w:rsidRPr="00D474FA">
        <w:rPr>
          <w:rFonts w:ascii="Times New Roman" w:eastAsia="Times New Roman" w:hAnsi="Times New Roman" w:cs="Times New Roman"/>
          <w:color w:val="000000"/>
          <w:sz w:val="24"/>
          <w:szCs w:val="24"/>
        </w:rPr>
        <w:t>: A new method for diagnosing hair loss. </w:t>
      </w:r>
      <w:proofErr w:type="gramStart"/>
      <w:r w:rsidRPr="00D474FA">
        <w:rPr>
          <w:rFonts w:ascii="Times New Roman" w:eastAsia="Times New Roman" w:hAnsi="Times New Roman" w:cs="Times New Roman"/>
          <w:color w:val="000000"/>
          <w:sz w:val="24"/>
          <w:szCs w:val="24"/>
        </w:rPr>
        <w:t xml:space="preserve">J Drugs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w:t>
      </w:r>
      <w:proofErr w:type="gramEnd"/>
      <w:r w:rsidRPr="00D474FA">
        <w:rPr>
          <w:rFonts w:ascii="Times New Roman" w:eastAsia="Times New Roman" w:hAnsi="Times New Roman" w:cs="Times New Roman"/>
          <w:color w:val="000000"/>
          <w:sz w:val="24"/>
          <w:szCs w:val="24"/>
        </w:rPr>
        <w:t> 2008</w:t>
      </w:r>
      <w:proofErr w:type="gramStart"/>
      <w:r w:rsidRPr="00D474FA">
        <w:rPr>
          <w:rFonts w:ascii="Times New Roman" w:eastAsia="Times New Roman" w:hAnsi="Times New Roman" w:cs="Times New Roman"/>
          <w:color w:val="000000"/>
          <w:sz w:val="24"/>
          <w:szCs w:val="24"/>
        </w:rPr>
        <w:t>;7:651</w:t>
      </w:r>
      <w:proofErr w:type="gramEnd"/>
      <w:r w:rsidRPr="00D474FA">
        <w:rPr>
          <w:rFonts w:ascii="Times New Roman" w:eastAsia="Times New Roman" w:hAnsi="Times New Roman" w:cs="Times New Roman"/>
          <w:color w:val="000000"/>
          <w:sz w:val="24"/>
          <w:szCs w:val="24"/>
        </w:rPr>
        <w:t>–4. [</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"http://www.ncbi.nlm.nih.gov/pubmed/18664157"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47. </w:t>
      </w:r>
      <w:proofErr w:type="spellStart"/>
      <w:r w:rsidRPr="00D474FA">
        <w:rPr>
          <w:rFonts w:ascii="Times New Roman" w:eastAsia="Times New Roman" w:hAnsi="Times New Roman" w:cs="Times New Roman"/>
          <w:color w:val="000000"/>
          <w:sz w:val="24"/>
          <w:szCs w:val="24"/>
        </w:rPr>
        <w:t>Rakowska</w:t>
      </w:r>
      <w:proofErr w:type="spellEnd"/>
      <w:r w:rsidRPr="00D474FA">
        <w:rPr>
          <w:rFonts w:ascii="Times New Roman" w:eastAsia="Times New Roman" w:hAnsi="Times New Roman" w:cs="Times New Roman"/>
          <w:color w:val="000000"/>
          <w:sz w:val="24"/>
          <w:szCs w:val="24"/>
        </w:rPr>
        <w:t xml:space="preserve"> A. </w:t>
      </w:r>
      <w:proofErr w:type="spellStart"/>
      <w:r w:rsidRPr="00D474FA">
        <w:rPr>
          <w:rFonts w:ascii="Times New Roman" w:eastAsia="Times New Roman" w:hAnsi="Times New Roman" w:cs="Times New Roman"/>
          <w:color w:val="000000"/>
          <w:sz w:val="24"/>
          <w:szCs w:val="24"/>
        </w:rPr>
        <w:t>Trichoscopy</w:t>
      </w:r>
      <w:proofErr w:type="spellEnd"/>
      <w:r w:rsidRPr="00D474FA">
        <w:rPr>
          <w:rFonts w:ascii="Times New Roman" w:eastAsia="Times New Roman" w:hAnsi="Times New Roman" w:cs="Times New Roman"/>
          <w:color w:val="000000"/>
          <w:sz w:val="24"/>
          <w:szCs w:val="24"/>
        </w:rPr>
        <w:t xml:space="preserve"> (hair and scalp </w:t>
      </w:r>
      <w:proofErr w:type="spellStart"/>
      <w:r w:rsidRPr="00D474FA">
        <w:rPr>
          <w:rFonts w:ascii="Times New Roman" w:eastAsia="Times New Roman" w:hAnsi="Times New Roman" w:cs="Times New Roman"/>
          <w:color w:val="000000"/>
          <w:sz w:val="24"/>
          <w:szCs w:val="24"/>
        </w:rPr>
        <w:t>videodermoscopy</w:t>
      </w:r>
      <w:proofErr w:type="spellEnd"/>
      <w:r w:rsidRPr="00D474FA">
        <w:rPr>
          <w:rFonts w:ascii="Times New Roman" w:eastAsia="Times New Roman" w:hAnsi="Times New Roman" w:cs="Times New Roman"/>
          <w:color w:val="000000"/>
          <w:sz w:val="24"/>
          <w:szCs w:val="24"/>
        </w:rPr>
        <w:t xml:space="preserve">) in the healthy female. </w:t>
      </w:r>
      <w:proofErr w:type="gramStart"/>
      <w:r w:rsidRPr="00D474FA">
        <w:rPr>
          <w:rFonts w:ascii="Times New Roman" w:eastAsia="Times New Roman" w:hAnsi="Times New Roman" w:cs="Times New Roman"/>
          <w:color w:val="000000"/>
          <w:sz w:val="24"/>
          <w:szCs w:val="24"/>
        </w:rPr>
        <w:t>Method standardization and norms for measurable parameters.</w:t>
      </w:r>
      <w:proofErr w:type="gramEnd"/>
      <w:r w:rsidRPr="00D474FA">
        <w:rPr>
          <w:rFonts w:ascii="Times New Roman" w:eastAsia="Times New Roman" w:hAnsi="Times New Roman" w:cs="Times New Roman"/>
          <w:color w:val="000000"/>
          <w:sz w:val="24"/>
          <w:szCs w:val="24"/>
        </w:rPr>
        <w:t xml:space="preserve"> J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xml:space="preserve"> Case Rep. 2009</w:t>
      </w:r>
      <w:proofErr w:type="gramStart"/>
      <w:r w:rsidRPr="00D474FA">
        <w:rPr>
          <w:rFonts w:ascii="Times New Roman" w:eastAsia="Times New Roman" w:hAnsi="Times New Roman" w:cs="Times New Roman"/>
          <w:color w:val="000000"/>
          <w:sz w:val="24"/>
          <w:szCs w:val="24"/>
        </w:rPr>
        <w:t>;1:14</w:t>
      </w:r>
      <w:proofErr w:type="gramEnd"/>
      <w:r w:rsidRPr="00D474FA">
        <w:rPr>
          <w:rFonts w:ascii="Times New Roman" w:eastAsia="Times New Roman" w:hAnsi="Times New Roman" w:cs="Times New Roman"/>
          <w:color w:val="000000"/>
          <w:sz w:val="24"/>
          <w:szCs w:val="24"/>
        </w:rPr>
        <w:t>–21. [</w:t>
      </w:r>
      <w:hyperlink r:id="rId108" w:history="1">
        <w:r w:rsidRPr="00D474FA">
          <w:rPr>
            <w:rFonts w:ascii="Times New Roman" w:eastAsia="Times New Roman" w:hAnsi="Times New Roman" w:cs="Times New Roman"/>
            <w:color w:val="642A8F"/>
            <w:sz w:val="24"/>
            <w:szCs w:val="24"/>
            <w:u w:val="single"/>
          </w:rPr>
          <w:t>PMC free article</w:t>
        </w:r>
      </w:hyperlink>
      <w:r w:rsidRPr="00D474FA">
        <w:rPr>
          <w:rFonts w:ascii="Times New Roman" w:eastAsia="Times New Roman" w:hAnsi="Times New Roman" w:cs="Times New Roman"/>
          <w:color w:val="000000"/>
          <w:sz w:val="24"/>
          <w:szCs w:val="24"/>
        </w:rPr>
        <w:t>][</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"http://www.ncbi.nlm.nih.gov/pubmed/21886722"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D474FA" w:rsidRPr="00D474FA" w:rsidRDefault="00D474FA" w:rsidP="00D474FA">
      <w:pPr>
        <w:shd w:val="clear" w:color="auto" w:fill="FFFFFF"/>
        <w:spacing w:line="240" w:lineRule="auto"/>
        <w:rPr>
          <w:rFonts w:ascii="Times New Roman" w:eastAsia="Times New Roman" w:hAnsi="Times New Roman" w:cs="Times New Roman"/>
          <w:color w:val="000000"/>
          <w:sz w:val="24"/>
          <w:szCs w:val="24"/>
        </w:rPr>
      </w:pPr>
      <w:r w:rsidRPr="00D474FA">
        <w:rPr>
          <w:rFonts w:ascii="Times New Roman" w:eastAsia="Times New Roman" w:hAnsi="Times New Roman" w:cs="Times New Roman"/>
          <w:color w:val="000000"/>
          <w:sz w:val="24"/>
          <w:szCs w:val="24"/>
        </w:rPr>
        <w:t xml:space="preserve">48. Ross EK, </w:t>
      </w:r>
      <w:proofErr w:type="spellStart"/>
      <w:r w:rsidRPr="00D474FA">
        <w:rPr>
          <w:rFonts w:ascii="Times New Roman" w:eastAsia="Times New Roman" w:hAnsi="Times New Roman" w:cs="Times New Roman"/>
          <w:color w:val="000000"/>
          <w:sz w:val="24"/>
          <w:szCs w:val="24"/>
        </w:rPr>
        <w:t>Vincenzi</w:t>
      </w:r>
      <w:proofErr w:type="spellEnd"/>
      <w:r w:rsidRPr="00D474FA">
        <w:rPr>
          <w:rFonts w:ascii="Times New Roman" w:eastAsia="Times New Roman" w:hAnsi="Times New Roman" w:cs="Times New Roman"/>
          <w:color w:val="000000"/>
          <w:sz w:val="24"/>
          <w:szCs w:val="24"/>
        </w:rPr>
        <w:t xml:space="preserve"> C, </w:t>
      </w:r>
      <w:proofErr w:type="spellStart"/>
      <w:r w:rsidRPr="00D474FA">
        <w:rPr>
          <w:rFonts w:ascii="Times New Roman" w:eastAsia="Times New Roman" w:hAnsi="Times New Roman" w:cs="Times New Roman"/>
          <w:color w:val="000000"/>
          <w:sz w:val="24"/>
          <w:szCs w:val="24"/>
        </w:rPr>
        <w:t>Tosti</w:t>
      </w:r>
      <w:proofErr w:type="spellEnd"/>
      <w:r w:rsidRPr="00D474FA">
        <w:rPr>
          <w:rFonts w:ascii="Times New Roman" w:eastAsia="Times New Roman" w:hAnsi="Times New Roman" w:cs="Times New Roman"/>
          <w:color w:val="000000"/>
          <w:sz w:val="24"/>
          <w:szCs w:val="24"/>
        </w:rPr>
        <w:t xml:space="preserve"> A. </w:t>
      </w:r>
      <w:proofErr w:type="spellStart"/>
      <w:r w:rsidRPr="00D474FA">
        <w:rPr>
          <w:rFonts w:ascii="Times New Roman" w:eastAsia="Times New Roman" w:hAnsi="Times New Roman" w:cs="Times New Roman"/>
          <w:color w:val="000000"/>
          <w:sz w:val="24"/>
          <w:szCs w:val="24"/>
        </w:rPr>
        <w:t>Videodermoscopy</w:t>
      </w:r>
      <w:proofErr w:type="spellEnd"/>
      <w:r w:rsidRPr="00D474FA">
        <w:rPr>
          <w:rFonts w:ascii="Times New Roman" w:eastAsia="Times New Roman" w:hAnsi="Times New Roman" w:cs="Times New Roman"/>
          <w:color w:val="000000"/>
          <w:sz w:val="24"/>
          <w:szCs w:val="24"/>
        </w:rPr>
        <w:t xml:space="preserve"> in the evaluation of hair and scalp disorders. J Am </w:t>
      </w:r>
      <w:proofErr w:type="spellStart"/>
      <w:r w:rsidRPr="00D474FA">
        <w:rPr>
          <w:rFonts w:ascii="Times New Roman" w:eastAsia="Times New Roman" w:hAnsi="Times New Roman" w:cs="Times New Roman"/>
          <w:color w:val="000000"/>
          <w:sz w:val="24"/>
          <w:szCs w:val="24"/>
        </w:rPr>
        <w:t>Acad</w:t>
      </w:r>
      <w:proofErr w:type="spellEnd"/>
      <w:r w:rsidRPr="00D474FA">
        <w:rPr>
          <w:rFonts w:ascii="Times New Roman" w:eastAsia="Times New Roman" w:hAnsi="Times New Roman" w:cs="Times New Roman"/>
          <w:color w:val="000000"/>
          <w:sz w:val="24"/>
          <w:szCs w:val="24"/>
        </w:rPr>
        <w:t xml:space="preserve"> </w:t>
      </w:r>
      <w:proofErr w:type="spellStart"/>
      <w:r w:rsidRPr="00D474FA">
        <w:rPr>
          <w:rFonts w:ascii="Times New Roman" w:eastAsia="Times New Roman" w:hAnsi="Times New Roman" w:cs="Times New Roman"/>
          <w:color w:val="000000"/>
          <w:sz w:val="24"/>
          <w:szCs w:val="24"/>
        </w:rPr>
        <w:t>Dermatol</w:t>
      </w:r>
      <w:proofErr w:type="spellEnd"/>
      <w:r w:rsidRPr="00D474FA">
        <w:rPr>
          <w:rFonts w:ascii="Times New Roman" w:eastAsia="Times New Roman" w:hAnsi="Times New Roman" w:cs="Times New Roman"/>
          <w:color w:val="000000"/>
          <w:sz w:val="24"/>
          <w:szCs w:val="24"/>
        </w:rPr>
        <w:t>. 2006</w:t>
      </w:r>
      <w:proofErr w:type="gramStart"/>
      <w:r w:rsidRPr="00D474FA">
        <w:rPr>
          <w:rFonts w:ascii="Times New Roman" w:eastAsia="Times New Roman" w:hAnsi="Times New Roman" w:cs="Times New Roman"/>
          <w:color w:val="000000"/>
          <w:sz w:val="24"/>
          <w:szCs w:val="24"/>
        </w:rPr>
        <w:t>;55:799</w:t>
      </w:r>
      <w:proofErr w:type="gramEnd"/>
      <w:r w:rsidRPr="00D474FA">
        <w:rPr>
          <w:rFonts w:ascii="Times New Roman" w:eastAsia="Times New Roman" w:hAnsi="Times New Roman" w:cs="Times New Roman"/>
          <w:color w:val="000000"/>
          <w:sz w:val="24"/>
          <w:szCs w:val="24"/>
        </w:rPr>
        <w:t>–806.[</w:t>
      </w:r>
      <w:proofErr w:type="spellStart"/>
      <w:r w:rsidRPr="00D474FA">
        <w:rPr>
          <w:rFonts w:ascii="Times New Roman" w:eastAsia="Times New Roman" w:hAnsi="Times New Roman" w:cs="Times New Roman"/>
          <w:color w:val="000000"/>
          <w:sz w:val="24"/>
          <w:szCs w:val="24"/>
        </w:rPr>
        <w:fldChar w:fldCharType="begin"/>
      </w:r>
      <w:r w:rsidRPr="00D474FA">
        <w:rPr>
          <w:rFonts w:ascii="Times New Roman" w:eastAsia="Times New Roman" w:hAnsi="Times New Roman" w:cs="Times New Roman"/>
          <w:color w:val="000000"/>
          <w:sz w:val="24"/>
          <w:szCs w:val="24"/>
        </w:rPr>
        <w:instrText xml:space="preserve"> HYPERLINK "http://www.ncbi.nlm.nih.gov/pubmed/17052485" \t "_blank" </w:instrText>
      </w:r>
      <w:r w:rsidRPr="00D474FA">
        <w:rPr>
          <w:rFonts w:ascii="Times New Roman" w:eastAsia="Times New Roman" w:hAnsi="Times New Roman" w:cs="Times New Roman"/>
          <w:color w:val="000000"/>
          <w:sz w:val="24"/>
          <w:szCs w:val="24"/>
        </w:rPr>
        <w:fldChar w:fldCharType="separate"/>
      </w:r>
      <w:r w:rsidRPr="00D474FA">
        <w:rPr>
          <w:rFonts w:ascii="Times New Roman" w:eastAsia="Times New Roman" w:hAnsi="Times New Roman" w:cs="Times New Roman"/>
          <w:color w:val="642A8F"/>
          <w:sz w:val="24"/>
          <w:szCs w:val="24"/>
          <w:u w:val="single"/>
        </w:rPr>
        <w:t>PubMed</w:t>
      </w:r>
      <w:proofErr w:type="spellEnd"/>
      <w:r w:rsidRPr="00D474FA">
        <w:rPr>
          <w:rFonts w:ascii="Times New Roman" w:eastAsia="Times New Roman" w:hAnsi="Times New Roman" w:cs="Times New Roman"/>
          <w:color w:val="000000"/>
          <w:sz w:val="24"/>
          <w:szCs w:val="24"/>
        </w:rPr>
        <w:fldChar w:fldCharType="end"/>
      </w:r>
      <w:r w:rsidRPr="00D474FA">
        <w:rPr>
          <w:rFonts w:ascii="Times New Roman" w:eastAsia="Times New Roman" w:hAnsi="Times New Roman" w:cs="Times New Roman"/>
          <w:color w:val="000000"/>
          <w:sz w:val="24"/>
          <w:szCs w:val="24"/>
        </w:rPr>
        <w:t>]</w:t>
      </w:r>
    </w:p>
    <w:p w:rsidR="00682B2B" w:rsidRDefault="00682B2B"/>
    <w:sectPr w:rsidR="00682B2B" w:rsidSect="00682B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FB2"/>
    <w:multiLevelType w:val="multilevel"/>
    <w:tmpl w:val="884E7D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85DC3"/>
    <w:multiLevelType w:val="multilevel"/>
    <w:tmpl w:val="BA40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F52397"/>
    <w:multiLevelType w:val="multilevel"/>
    <w:tmpl w:val="302C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4A6776"/>
    <w:multiLevelType w:val="multilevel"/>
    <w:tmpl w:val="E2C8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4FA"/>
    <w:rsid w:val="00682B2B"/>
    <w:rsid w:val="00D47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2B"/>
  </w:style>
  <w:style w:type="paragraph" w:styleId="Heading1">
    <w:name w:val="heading 1"/>
    <w:basedOn w:val="Normal"/>
    <w:link w:val="Heading1Char"/>
    <w:uiPriority w:val="9"/>
    <w:qFormat/>
    <w:rsid w:val="00D474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74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74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474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4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74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74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474F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474FA"/>
    <w:rPr>
      <w:color w:val="0000FF"/>
      <w:u w:val="single"/>
    </w:rPr>
  </w:style>
  <w:style w:type="character" w:styleId="FollowedHyperlink">
    <w:name w:val="FollowedHyperlink"/>
    <w:basedOn w:val="DefaultParagraphFont"/>
    <w:uiPriority w:val="99"/>
    <w:semiHidden/>
    <w:unhideWhenUsed/>
    <w:rsid w:val="00D474FA"/>
    <w:rPr>
      <w:color w:val="800080"/>
      <w:u w:val="single"/>
    </w:rPr>
  </w:style>
  <w:style w:type="paragraph" w:customStyle="1" w:styleId="contribs">
    <w:name w:val="contribs"/>
    <w:basedOn w:val="Normal"/>
    <w:rsid w:val="00D47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aai">
    <w:name w:val="fm-aai"/>
    <w:basedOn w:val="Normal"/>
    <w:rsid w:val="00D474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D474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4FA"/>
    <w:rPr>
      <w:b/>
      <w:bCs/>
    </w:rPr>
  </w:style>
  <w:style w:type="character" w:customStyle="1" w:styleId="apple-converted-space">
    <w:name w:val="apple-converted-space"/>
    <w:basedOn w:val="DefaultParagraphFont"/>
    <w:rsid w:val="00D474FA"/>
  </w:style>
  <w:style w:type="character" w:customStyle="1" w:styleId="kwd-text">
    <w:name w:val="kwd-text"/>
    <w:basedOn w:val="DefaultParagraphFont"/>
    <w:rsid w:val="00D474FA"/>
  </w:style>
  <w:style w:type="paragraph" w:styleId="NormalWeb">
    <w:name w:val="Normal (Web)"/>
    <w:basedOn w:val="Normal"/>
    <w:uiPriority w:val="99"/>
    <w:semiHidden/>
    <w:unhideWhenUsed/>
    <w:rsid w:val="00D474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74FA"/>
    <w:rPr>
      <w:i/>
      <w:iCs/>
    </w:rPr>
  </w:style>
  <w:style w:type="paragraph" w:customStyle="1" w:styleId="fn">
    <w:name w:val="fn"/>
    <w:basedOn w:val="Normal"/>
    <w:rsid w:val="00D47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
    <w:name w:val="cit"/>
    <w:basedOn w:val="DefaultParagraphFont"/>
    <w:rsid w:val="00D474FA"/>
  </w:style>
  <w:style w:type="character" w:customStyle="1" w:styleId="doi">
    <w:name w:val="doi"/>
    <w:basedOn w:val="DefaultParagraphFont"/>
    <w:rsid w:val="00D474FA"/>
  </w:style>
  <w:style w:type="character" w:customStyle="1" w:styleId="fm-citation-ids-label">
    <w:name w:val="fm-citation-ids-label"/>
    <w:basedOn w:val="DefaultParagraphFont"/>
    <w:rsid w:val="00D474FA"/>
  </w:style>
  <w:style w:type="character" w:customStyle="1" w:styleId="acknowledgment-journal-title">
    <w:name w:val="acknowledgment-journal-title"/>
    <w:basedOn w:val="DefaultParagraphFont"/>
    <w:rsid w:val="00D474FA"/>
  </w:style>
  <w:style w:type="character" w:customStyle="1" w:styleId="element-citation">
    <w:name w:val="element-citation"/>
    <w:basedOn w:val="DefaultParagraphFont"/>
    <w:rsid w:val="00D474FA"/>
  </w:style>
  <w:style w:type="character" w:customStyle="1" w:styleId="ref-journal">
    <w:name w:val="ref-journal"/>
    <w:basedOn w:val="DefaultParagraphFont"/>
    <w:rsid w:val="00D474FA"/>
  </w:style>
  <w:style w:type="character" w:customStyle="1" w:styleId="ref-vol">
    <w:name w:val="ref-vol"/>
    <w:basedOn w:val="DefaultParagraphFont"/>
    <w:rsid w:val="00D474FA"/>
  </w:style>
  <w:style w:type="character" w:customStyle="1" w:styleId="nowrap">
    <w:name w:val="nowrap"/>
    <w:basedOn w:val="DefaultParagraphFont"/>
    <w:rsid w:val="00D474FA"/>
  </w:style>
  <w:style w:type="paragraph" w:styleId="BalloonText">
    <w:name w:val="Balloon Text"/>
    <w:basedOn w:val="Normal"/>
    <w:link w:val="BalloonTextChar"/>
    <w:uiPriority w:val="99"/>
    <w:semiHidden/>
    <w:unhideWhenUsed/>
    <w:rsid w:val="00D4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999823">
      <w:bodyDiv w:val="1"/>
      <w:marLeft w:val="0"/>
      <w:marRight w:val="0"/>
      <w:marTop w:val="0"/>
      <w:marBottom w:val="0"/>
      <w:divBdr>
        <w:top w:val="none" w:sz="0" w:space="0" w:color="auto"/>
        <w:left w:val="none" w:sz="0" w:space="0" w:color="auto"/>
        <w:bottom w:val="none" w:sz="0" w:space="0" w:color="auto"/>
        <w:right w:val="none" w:sz="0" w:space="0" w:color="auto"/>
      </w:divBdr>
      <w:divsChild>
        <w:div w:id="1479110170">
          <w:marLeft w:val="0"/>
          <w:marRight w:val="0"/>
          <w:marTop w:val="100"/>
          <w:marBottom w:val="100"/>
          <w:divBdr>
            <w:top w:val="none" w:sz="0" w:space="0" w:color="auto"/>
            <w:left w:val="none" w:sz="0" w:space="0" w:color="auto"/>
            <w:bottom w:val="none" w:sz="0" w:space="0" w:color="auto"/>
            <w:right w:val="none" w:sz="0" w:space="0" w:color="auto"/>
          </w:divBdr>
        </w:div>
        <w:div w:id="206571510">
          <w:marLeft w:val="0"/>
          <w:marRight w:val="0"/>
          <w:marTop w:val="0"/>
          <w:marBottom w:val="0"/>
          <w:divBdr>
            <w:top w:val="none" w:sz="0" w:space="0" w:color="auto"/>
            <w:left w:val="none" w:sz="0" w:space="0" w:color="auto"/>
            <w:bottom w:val="none" w:sz="0" w:space="0" w:color="auto"/>
            <w:right w:val="none" w:sz="0" w:space="0" w:color="auto"/>
          </w:divBdr>
          <w:divsChild>
            <w:div w:id="340938026">
              <w:marLeft w:val="0"/>
              <w:marRight w:val="0"/>
              <w:marTop w:val="0"/>
              <w:marBottom w:val="0"/>
              <w:divBdr>
                <w:top w:val="none" w:sz="0" w:space="0" w:color="auto"/>
                <w:left w:val="none" w:sz="0" w:space="0" w:color="auto"/>
                <w:bottom w:val="none" w:sz="0" w:space="0" w:color="auto"/>
                <w:right w:val="none" w:sz="0" w:space="0" w:color="auto"/>
              </w:divBdr>
            </w:div>
            <w:div w:id="1601985616">
              <w:marLeft w:val="0"/>
              <w:marRight w:val="0"/>
              <w:marTop w:val="0"/>
              <w:marBottom w:val="0"/>
              <w:divBdr>
                <w:top w:val="none" w:sz="0" w:space="0" w:color="auto"/>
                <w:left w:val="none" w:sz="0" w:space="0" w:color="auto"/>
                <w:bottom w:val="none" w:sz="0" w:space="0" w:color="auto"/>
                <w:right w:val="none" w:sz="0" w:space="0" w:color="auto"/>
              </w:divBdr>
            </w:div>
          </w:divsChild>
        </w:div>
        <w:div w:id="612901978">
          <w:marLeft w:val="0"/>
          <w:marRight w:val="0"/>
          <w:marTop w:val="0"/>
          <w:marBottom w:val="0"/>
          <w:divBdr>
            <w:top w:val="none" w:sz="0" w:space="0" w:color="auto"/>
            <w:left w:val="none" w:sz="0" w:space="0" w:color="auto"/>
            <w:bottom w:val="none" w:sz="0" w:space="0" w:color="auto"/>
            <w:right w:val="none" w:sz="0" w:space="0" w:color="auto"/>
          </w:divBdr>
          <w:divsChild>
            <w:div w:id="123384983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507209754">
                  <w:marLeft w:val="0"/>
                  <w:marRight w:val="0"/>
                  <w:marTop w:val="0"/>
                  <w:marBottom w:val="0"/>
                  <w:divBdr>
                    <w:top w:val="none" w:sz="0" w:space="0" w:color="auto"/>
                    <w:left w:val="none" w:sz="0" w:space="0" w:color="auto"/>
                    <w:bottom w:val="none" w:sz="0" w:space="0" w:color="auto"/>
                    <w:right w:val="none" w:sz="0" w:space="0" w:color="auto"/>
                  </w:divBdr>
                  <w:divsChild>
                    <w:div w:id="2031488445">
                      <w:marLeft w:val="0"/>
                      <w:marRight w:val="0"/>
                      <w:marTop w:val="0"/>
                      <w:marBottom w:val="0"/>
                      <w:divBdr>
                        <w:top w:val="none" w:sz="0" w:space="0" w:color="auto"/>
                        <w:left w:val="none" w:sz="0" w:space="0" w:color="auto"/>
                        <w:bottom w:val="none" w:sz="0" w:space="0" w:color="auto"/>
                        <w:right w:val="none" w:sz="0" w:space="0" w:color="auto"/>
                      </w:divBdr>
                    </w:div>
                    <w:div w:id="1730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162748">
          <w:marLeft w:val="0"/>
          <w:marRight w:val="0"/>
          <w:marTop w:val="0"/>
          <w:marBottom w:val="0"/>
          <w:divBdr>
            <w:top w:val="none" w:sz="0" w:space="0" w:color="auto"/>
            <w:left w:val="none" w:sz="0" w:space="0" w:color="auto"/>
            <w:bottom w:val="none" w:sz="0" w:space="0" w:color="auto"/>
            <w:right w:val="none" w:sz="0" w:space="0" w:color="auto"/>
          </w:divBdr>
          <w:divsChild>
            <w:div w:id="254174061">
              <w:marLeft w:val="0"/>
              <w:marRight w:val="0"/>
              <w:marTop w:val="0"/>
              <w:marBottom w:val="0"/>
              <w:divBdr>
                <w:top w:val="none" w:sz="0" w:space="0" w:color="auto"/>
                <w:left w:val="none" w:sz="0" w:space="0" w:color="auto"/>
                <w:bottom w:val="none" w:sz="0" w:space="0" w:color="auto"/>
                <w:right w:val="none" w:sz="0" w:space="0" w:color="auto"/>
              </w:divBdr>
              <w:divsChild>
                <w:div w:id="1597515154">
                  <w:marLeft w:val="0"/>
                  <w:marRight w:val="0"/>
                  <w:marTop w:val="0"/>
                  <w:marBottom w:val="0"/>
                  <w:divBdr>
                    <w:top w:val="none" w:sz="0" w:space="0" w:color="auto"/>
                    <w:left w:val="none" w:sz="0" w:space="0" w:color="auto"/>
                    <w:bottom w:val="none" w:sz="0" w:space="0" w:color="auto"/>
                    <w:right w:val="none" w:sz="0" w:space="0" w:color="auto"/>
                  </w:divBdr>
                </w:div>
                <w:div w:id="469446130">
                  <w:marLeft w:val="0"/>
                  <w:marRight w:val="0"/>
                  <w:marTop w:val="0"/>
                  <w:marBottom w:val="0"/>
                  <w:divBdr>
                    <w:top w:val="none" w:sz="0" w:space="0" w:color="auto"/>
                    <w:left w:val="none" w:sz="0" w:space="0" w:color="auto"/>
                    <w:bottom w:val="none" w:sz="0" w:space="0" w:color="auto"/>
                    <w:right w:val="none" w:sz="0" w:space="0" w:color="auto"/>
                  </w:divBdr>
                  <w:divsChild>
                    <w:div w:id="1624186879">
                      <w:marLeft w:val="0"/>
                      <w:marRight w:val="0"/>
                      <w:marTop w:val="0"/>
                      <w:marBottom w:val="0"/>
                      <w:divBdr>
                        <w:top w:val="none" w:sz="0" w:space="0" w:color="auto"/>
                        <w:left w:val="none" w:sz="0" w:space="0" w:color="auto"/>
                        <w:bottom w:val="none" w:sz="0" w:space="0" w:color="auto"/>
                        <w:right w:val="none" w:sz="0" w:space="0" w:color="auto"/>
                      </w:divBdr>
                    </w:div>
                    <w:div w:id="82529408">
                      <w:marLeft w:val="0"/>
                      <w:marRight w:val="0"/>
                      <w:marTop w:val="0"/>
                      <w:marBottom w:val="0"/>
                      <w:divBdr>
                        <w:top w:val="none" w:sz="0" w:space="0" w:color="auto"/>
                        <w:left w:val="none" w:sz="0" w:space="0" w:color="auto"/>
                        <w:bottom w:val="none" w:sz="0" w:space="0" w:color="auto"/>
                        <w:right w:val="none" w:sz="0" w:space="0" w:color="auto"/>
                      </w:divBdr>
                    </w:div>
                    <w:div w:id="1579824243">
                      <w:marLeft w:val="0"/>
                      <w:marRight w:val="0"/>
                      <w:marTop w:val="0"/>
                      <w:marBottom w:val="0"/>
                      <w:divBdr>
                        <w:top w:val="none" w:sz="0" w:space="0" w:color="auto"/>
                        <w:left w:val="none" w:sz="0" w:space="0" w:color="auto"/>
                        <w:bottom w:val="none" w:sz="0" w:space="0" w:color="auto"/>
                        <w:right w:val="none" w:sz="0" w:space="0" w:color="auto"/>
                      </w:divBdr>
                    </w:div>
                    <w:div w:id="1012101819">
                      <w:marLeft w:val="0"/>
                      <w:marRight w:val="0"/>
                      <w:marTop w:val="0"/>
                      <w:marBottom w:val="0"/>
                      <w:divBdr>
                        <w:top w:val="none" w:sz="0" w:space="0" w:color="auto"/>
                        <w:left w:val="none" w:sz="0" w:space="0" w:color="auto"/>
                        <w:bottom w:val="none" w:sz="0" w:space="0" w:color="auto"/>
                        <w:right w:val="none" w:sz="0" w:space="0" w:color="auto"/>
                      </w:divBdr>
                    </w:div>
                  </w:divsChild>
                </w:div>
                <w:div w:id="900677604">
                  <w:marLeft w:val="0"/>
                  <w:marRight w:val="0"/>
                  <w:marTop w:val="0"/>
                  <w:marBottom w:val="0"/>
                  <w:divBdr>
                    <w:top w:val="none" w:sz="0" w:space="0" w:color="auto"/>
                    <w:left w:val="none" w:sz="0" w:space="0" w:color="auto"/>
                    <w:bottom w:val="none" w:sz="0" w:space="0" w:color="auto"/>
                    <w:right w:val="none" w:sz="0" w:space="0" w:color="auto"/>
                  </w:divBdr>
                </w:div>
                <w:div w:id="759985301">
                  <w:marLeft w:val="0"/>
                  <w:marRight w:val="0"/>
                  <w:marTop w:val="0"/>
                  <w:marBottom w:val="0"/>
                  <w:divBdr>
                    <w:top w:val="none" w:sz="0" w:space="0" w:color="auto"/>
                    <w:left w:val="none" w:sz="0" w:space="0" w:color="auto"/>
                    <w:bottom w:val="none" w:sz="0" w:space="0" w:color="auto"/>
                    <w:right w:val="none" w:sz="0" w:space="0" w:color="auto"/>
                  </w:divBdr>
                  <w:divsChild>
                    <w:div w:id="890187886">
                      <w:marLeft w:val="0"/>
                      <w:marRight w:val="0"/>
                      <w:marTop w:val="0"/>
                      <w:marBottom w:val="0"/>
                      <w:divBdr>
                        <w:top w:val="none" w:sz="0" w:space="0" w:color="auto"/>
                        <w:left w:val="none" w:sz="0" w:space="0" w:color="auto"/>
                        <w:bottom w:val="none" w:sz="0" w:space="0" w:color="auto"/>
                        <w:right w:val="none" w:sz="0" w:space="0" w:color="auto"/>
                      </w:divBdr>
                    </w:div>
                    <w:div w:id="1057163806">
                      <w:marLeft w:val="0"/>
                      <w:marRight w:val="0"/>
                      <w:marTop w:val="0"/>
                      <w:marBottom w:val="0"/>
                      <w:divBdr>
                        <w:top w:val="none" w:sz="0" w:space="0" w:color="auto"/>
                        <w:left w:val="none" w:sz="0" w:space="0" w:color="auto"/>
                        <w:bottom w:val="none" w:sz="0" w:space="0" w:color="auto"/>
                        <w:right w:val="none" w:sz="0" w:space="0" w:color="auto"/>
                      </w:divBdr>
                      <w:divsChild>
                        <w:div w:id="1874342378">
                          <w:marLeft w:val="0"/>
                          <w:marRight w:val="0"/>
                          <w:marTop w:val="0"/>
                          <w:marBottom w:val="0"/>
                          <w:divBdr>
                            <w:top w:val="none" w:sz="0" w:space="0" w:color="auto"/>
                            <w:left w:val="none" w:sz="0" w:space="0" w:color="auto"/>
                            <w:bottom w:val="none" w:sz="0" w:space="0" w:color="auto"/>
                            <w:right w:val="none" w:sz="0" w:space="0" w:color="auto"/>
                          </w:divBdr>
                        </w:div>
                        <w:div w:id="1800949513">
                          <w:marLeft w:val="0"/>
                          <w:marRight w:val="0"/>
                          <w:marTop w:val="0"/>
                          <w:marBottom w:val="0"/>
                          <w:divBdr>
                            <w:top w:val="none" w:sz="0" w:space="0" w:color="auto"/>
                            <w:left w:val="none" w:sz="0" w:space="0" w:color="auto"/>
                            <w:bottom w:val="none" w:sz="0" w:space="0" w:color="auto"/>
                            <w:right w:val="none" w:sz="0" w:space="0" w:color="auto"/>
                          </w:divBdr>
                        </w:div>
                        <w:div w:id="445394804">
                          <w:marLeft w:val="0"/>
                          <w:marRight w:val="0"/>
                          <w:marTop w:val="0"/>
                          <w:marBottom w:val="0"/>
                          <w:divBdr>
                            <w:top w:val="none" w:sz="0" w:space="0" w:color="auto"/>
                            <w:left w:val="none" w:sz="0" w:space="0" w:color="auto"/>
                            <w:bottom w:val="none" w:sz="0" w:space="0" w:color="auto"/>
                            <w:right w:val="none" w:sz="0" w:space="0" w:color="auto"/>
                          </w:divBdr>
                        </w:div>
                        <w:div w:id="489447087">
                          <w:marLeft w:val="0"/>
                          <w:marRight w:val="0"/>
                          <w:marTop w:val="0"/>
                          <w:marBottom w:val="0"/>
                          <w:divBdr>
                            <w:top w:val="none" w:sz="0" w:space="0" w:color="auto"/>
                            <w:left w:val="none" w:sz="0" w:space="0" w:color="auto"/>
                            <w:bottom w:val="none" w:sz="0" w:space="0" w:color="auto"/>
                            <w:right w:val="none" w:sz="0" w:space="0" w:color="auto"/>
                          </w:divBdr>
                        </w:div>
                        <w:div w:id="1942446859">
                          <w:marLeft w:val="0"/>
                          <w:marRight w:val="0"/>
                          <w:marTop w:val="0"/>
                          <w:marBottom w:val="0"/>
                          <w:divBdr>
                            <w:top w:val="none" w:sz="0" w:space="0" w:color="auto"/>
                            <w:left w:val="none" w:sz="0" w:space="0" w:color="auto"/>
                            <w:bottom w:val="none" w:sz="0" w:space="0" w:color="auto"/>
                            <w:right w:val="none" w:sz="0" w:space="0" w:color="auto"/>
                          </w:divBdr>
                        </w:div>
                      </w:divsChild>
                    </w:div>
                    <w:div w:id="709452150">
                      <w:marLeft w:val="0"/>
                      <w:marRight w:val="0"/>
                      <w:marTop w:val="0"/>
                      <w:marBottom w:val="0"/>
                      <w:divBdr>
                        <w:top w:val="none" w:sz="0" w:space="0" w:color="auto"/>
                        <w:left w:val="none" w:sz="0" w:space="0" w:color="auto"/>
                        <w:bottom w:val="none" w:sz="0" w:space="0" w:color="auto"/>
                        <w:right w:val="none" w:sz="0" w:space="0" w:color="auto"/>
                      </w:divBdr>
                    </w:div>
                    <w:div w:id="337512255">
                      <w:marLeft w:val="0"/>
                      <w:marRight w:val="0"/>
                      <w:marTop w:val="0"/>
                      <w:marBottom w:val="0"/>
                      <w:divBdr>
                        <w:top w:val="none" w:sz="0" w:space="0" w:color="auto"/>
                        <w:left w:val="none" w:sz="0" w:space="0" w:color="auto"/>
                        <w:bottom w:val="none" w:sz="0" w:space="0" w:color="auto"/>
                        <w:right w:val="none" w:sz="0" w:space="0" w:color="auto"/>
                      </w:divBdr>
                      <w:divsChild>
                        <w:div w:id="63769475">
                          <w:marLeft w:val="0"/>
                          <w:marRight w:val="0"/>
                          <w:marTop w:val="0"/>
                          <w:marBottom w:val="0"/>
                          <w:divBdr>
                            <w:top w:val="none" w:sz="0" w:space="0" w:color="auto"/>
                            <w:left w:val="none" w:sz="0" w:space="0" w:color="auto"/>
                            <w:bottom w:val="none" w:sz="0" w:space="0" w:color="auto"/>
                            <w:right w:val="none" w:sz="0" w:space="0" w:color="auto"/>
                          </w:divBdr>
                        </w:div>
                        <w:div w:id="661397538">
                          <w:marLeft w:val="0"/>
                          <w:marRight w:val="0"/>
                          <w:marTop w:val="0"/>
                          <w:marBottom w:val="0"/>
                          <w:divBdr>
                            <w:top w:val="none" w:sz="0" w:space="0" w:color="auto"/>
                            <w:left w:val="none" w:sz="0" w:space="0" w:color="auto"/>
                            <w:bottom w:val="none" w:sz="0" w:space="0" w:color="auto"/>
                            <w:right w:val="none" w:sz="0" w:space="0" w:color="auto"/>
                          </w:divBdr>
                        </w:div>
                        <w:div w:id="1519466147">
                          <w:marLeft w:val="0"/>
                          <w:marRight w:val="0"/>
                          <w:marTop w:val="0"/>
                          <w:marBottom w:val="0"/>
                          <w:divBdr>
                            <w:top w:val="none" w:sz="0" w:space="0" w:color="auto"/>
                            <w:left w:val="none" w:sz="0" w:space="0" w:color="auto"/>
                            <w:bottom w:val="none" w:sz="0" w:space="0" w:color="auto"/>
                            <w:right w:val="none" w:sz="0" w:space="0" w:color="auto"/>
                          </w:divBdr>
                        </w:div>
                      </w:divsChild>
                    </w:div>
                    <w:div w:id="371417940">
                      <w:marLeft w:val="0"/>
                      <w:marRight w:val="0"/>
                      <w:marTop w:val="0"/>
                      <w:marBottom w:val="0"/>
                      <w:divBdr>
                        <w:top w:val="none" w:sz="0" w:space="0" w:color="auto"/>
                        <w:left w:val="none" w:sz="0" w:space="0" w:color="auto"/>
                        <w:bottom w:val="none" w:sz="0" w:space="0" w:color="auto"/>
                        <w:right w:val="none" w:sz="0" w:space="0" w:color="auto"/>
                      </w:divBdr>
                    </w:div>
                    <w:div w:id="1501314910">
                      <w:marLeft w:val="0"/>
                      <w:marRight w:val="0"/>
                      <w:marTop w:val="0"/>
                      <w:marBottom w:val="0"/>
                      <w:divBdr>
                        <w:top w:val="none" w:sz="0" w:space="0" w:color="auto"/>
                        <w:left w:val="none" w:sz="0" w:space="0" w:color="auto"/>
                        <w:bottom w:val="none" w:sz="0" w:space="0" w:color="auto"/>
                        <w:right w:val="none" w:sz="0" w:space="0" w:color="auto"/>
                      </w:divBdr>
                      <w:divsChild>
                        <w:div w:id="630206653">
                          <w:marLeft w:val="0"/>
                          <w:marRight w:val="0"/>
                          <w:marTop w:val="0"/>
                          <w:marBottom w:val="0"/>
                          <w:divBdr>
                            <w:top w:val="none" w:sz="0" w:space="0" w:color="auto"/>
                            <w:left w:val="none" w:sz="0" w:space="0" w:color="auto"/>
                            <w:bottom w:val="none" w:sz="0" w:space="0" w:color="auto"/>
                            <w:right w:val="none" w:sz="0" w:space="0" w:color="auto"/>
                          </w:divBdr>
                        </w:div>
                        <w:div w:id="1518495082">
                          <w:marLeft w:val="0"/>
                          <w:marRight w:val="0"/>
                          <w:marTop w:val="0"/>
                          <w:marBottom w:val="0"/>
                          <w:divBdr>
                            <w:top w:val="none" w:sz="0" w:space="0" w:color="auto"/>
                            <w:left w:val="none" w:sz="0" w:space="0" w:color="auto"/>
                            <w:bottom w:val="none" w:sz="0" w:space="0" w:color="auto"/>
                            <w:right w:val="none" w:sz="0" w:space="0" w:color="auto"/>
                          </w:divBdr>
                        </w:div>
                        <w:div w:id="857088321">
                          <w:marLeft w:val="0"/>
                          <w:marRight w:val="0"/>
                          <w:marTop w:val="0"/>
                          <w:marBottom w:val="0"/>
                          <w:divBdr>
                            <w:top w:val="none" w:sz="0" w:space="0" w:color="auto"/>
                            <w:left w:val="none" w:sz="0" w:space="0" w:color="auto"/>
                            <w:bottom w:val="none" w:sz="0" w:space="0" w:color="auto"/>
                            <w:right w:val="none" w:sz="0" w:space="0" w:color="auto"/>
                          </w:divBdr>
                        </w:div>
                        <w:div w:id="1520972355">
                          <w:marLeft w:val="0"/>
                          <w:marRight w:val="0"/>
                          <w:marTop w:val="0"/>
                          <w:marBottom w:val="0"/>
                          <w:divBdr>
                            <w:top w:val="none" w:sz="0" w:space="0" w:color="auto"/>
                            <w:left w:val="none" w:sz="0" w:space="0" w:color="auto"/>
                            <w:bottom w:val="none" w:sz="0" w:space="0" w:color="auto"/>
                            <w:right w:val="none" w:sz="0" w:space="0" w:color="auto"/>
                          </w:divBdr>
                        </w:div>
                      </w:divsChild>
                    </w:div>
                    <w:div w:id="190460448">
                      <w:marLeft w:val="0"/>
                      <w:marRight w:val="0"/>
                      <w:marTop w:val="0"/>
                      <w:marBottom w:val="0"/>
                      <w:divBdr>
                        <w:top w:val="none" w:sz="0" w:space="0" w:color="auto"/>
                        <w:left w:val="none" w:sz="0" w:space="0" w:color="auto"/>
                        <w:bottom w:val="none" w:sz="0" w:space="0" w:color="auto"/>
                        <w:right w:val="none" w:sz="0" w:space="0" w:color="auto"/>
                      </w:divBdr>
                    </w:div>
                    <w:div w:id="358971828">
                      <w:marLeft w:val="0"/>
                      <w:marRight w:val="0"/>
                      <w:marTop w:val="0"/>
                      <w:marBottom w:val="0"/>
                      <w:divBdr>
                        <w:top w:val="none" w:sz="0" w:space="0" w:color="auto"/>
                        <w:left w:val="none" w:sz="0" w:space="0" w:color="auto"/>
                        <w:bottom w:val="none" w:sz="0" w:space="0" w:color="auto"/>
                        <w:right w:val="none" w:sz="0" w:space="0" w:color="auto"/>
                      </w:divBdr>
                      <w:divsChild>
                        <w:div w:id="447358210">
                          <w:marLeft w:val="0"/>
                          <w:marRight w:val="0"/>
                          <w:marTop w:val="0"/>
                          <w:marBottom w:val="0"/>
                          <w:divBdr>
                            <w:top w:val="none" w:sz="0" w:space="0" w:color="auto"/>
                            <w:left w:val="none" w:sz="0" w:space="0" w:color="auto"/>
                            <w:bottom w:val="none" w:sz="0" w:space="0" w:color="auto"/>
                            <w:right w:val="none" w:sz="0" w:space="0" w:color="auto"/>
                          </w:divBdr>
                        </w:div>
                        <w:div w:id="1575704649">
                          <w:marLeft w:val="0"/>
                          <w:marRight w:val="0"/>
                          <w:marTop w:val="0"/>
                          <w:marBottom w:val="0"/>
                          <w:divBdr>
                            <w:top w:val="none" w:sz="0" w:space="0" w:color="auto"/>
                            <w:left w:val="none" w:sz="0" w:space="0" w:color="auto"/>
                            <w:bottom w:val="none" w:sz="0" w:space="0" w:color="auto"/>
                            <w:right w:val="none" w:sz="0" w:space="0" w:color="auto"/>
                          </w:divBdr>
                        </w:div>
                      </w:divsChild>
                    </w:div>
                    <w:div w:id="437214370">
                      <w:marLeft w:val="0"/>
                      <w:marRight w:val="0"/>
                      <w:marTop w:val="0"/>
                      <w:marBottom w:val="0"/>
                      <w:divBdr>
                        <w:top w:val="none" w:sz="0" w:space="0" w:color="auto"/>
                        <w:left w:val="none" w:sz="0" w:space="0" w:color="auto"/>
                        <w:bottom w:val="none" w:sz="0" w:space="0" w:color="auto"/>
                        <w:right w:val="none" w:sz="0" w:space="0" w:color="auto"/>
                      </w:divBdr>
                    </w:div>
                    <w:div w:id="498235386">
                      <w:marLeft w:val="0"/>
                      <w:marRight w:val="0"/>
                      <w:marTop w:val="0"/>
                      <w:marBottom w:val="0"/>
                      <w:divBdr>
                        <w:top w:val="none" w:sz="0" w:space="0" w:color="auto"/>
                        <w:left w:val="none" w:sz="0" w:space="0" w:color="auto"/>
                        <w:bottom w:val="none" w:sz="0" w:space="0" w:color="auto"/>
                        <w:right w:val="none" w:sz="0" w:space="0" w:color="auto"/>
                      </w:divBdr>
                      <w:divsChild>
                        <w:div w:id="1309017870">
                          <w:marLeft w:val="0"/>
                          <w:marRight w:val="0"/>
                          <w:marTop w:val="0"/>
                          <w:marBottom w:val="0"/>
                          <w:divBdr>
                            <w:top w:val="none" w:sz="0" w:space="0" w:color="auto"/>
                            <w:left w:val="none" w:sz="0" w:space="0" w:color="auto"/>
                            <w:bottom w:val="none" w:sz="0" w:space="0" w:color="auto"/>
                            <w:right w:val="none" w:sz="0" w:space="0" w:color="auto"/>
                          </w:divBdr>
                        </w:div>
                        <w:div w:id="789203340">
                          <w:marLeft w:val="0"/>
                          <w:marRight w:val="0"/>
                          <w:marTop w:val="0"/>
                          <w:marBottom w:val="0"/>
                          <w:divBdr>
                            <w:top w:val="none" w:sz="0" w:space="0" w:color="auto"/>
                            <w:left w:val="none" w:sz="0" w:space="0" w:color="auto"/>
                            <w:bottom w:val="none" w:sz="0" w:space="0" w:color="auto"/>
                            <w:right w:val="none" w:sz="0" w:space="0" w:color="auto"/>
                          </w:divBdr>
                        </w:div>
                        <w:div w:id="812480624">
                          <w:marLeft w:val="0"/>
                          <w:marRight w:val="0"/>
                          <w:marTop w:val="0"/>
                          <w:marBottom w:val="0"/>
                          <w:divBdr>
                            <w:top w:val="none" w:sz="0" w:space="0" w:color="auto"/>
                            <w:left w:val="none" w:sz="0" w:space="0" w:color="auto"/>
                            <w:bottom w:val="none" w:sz="0" w:space="0" w:color="auto"/>
                            <w:right w:val="none" w:sz="0" w:space="0" w:color="auto"/>
                          </w:divBdr>
                        </w:div>
                      </w:divsChild>
                    </w:div>
                    <w:div w:id="1704136155">
                      <w:marLeft w:val="0"/>
                      <w:marRight w:val="0"/>
                      <w:marTop w:val="0"/>
                      <w:marBottom w:val="0"/>
                      <w:divBdr>
                        <w:top w:val="none" w:sz="0" w:space="0" w:color="auto"/>
                        <w:left w:val="none" w:sz="0" w:space="0" w:color="auto"/>
                        <w:bottom w:val="none" w:sz="0" w:space="0" w:color="auto"/>
                        <w:right w:val="none" w:sz="0" w:space="0" w:color="auto"/>
                      </w:divBdr>
                    </w:div>
                    <w:div w:id="15382">
                      <w:marLeft w:val="0"/>
                      <w:marRight w:val="0"/>
                      <w:marTop w:val="0"/>
                      <w:marBottom w:val="0"/>
                      <w:divBdr>
                        <w:top w:val="none" w:sz="0" w:space="0" w:color="auto"/>
                        <w:left w:val="none" w:sz="0" w:space="0" w:color="auto"/>
                        <w:bottom w:val="none" w:sz="0" w:space="0" w:color="auto"/>
                        <w:right w:val="none" w:sz="0" w:space="0" w:color="auto"/>
                      </w:divBdr>
                      <w:divsChild>
                        <w:div w:id="255482988">
                          <w:marLeft w:val="0"/>
                          <w:marRight w:val="0"/>
                          <w:marTop w:val="0"/>
                          <w:marBottom w:val="0"/>
                          <w:divBdr>
                            <w:top w:val="none" w:sz="0" w:space="0" w:color="auto"/>
                            <w:left w:val="none" w:sz="0" w:space="0" w:color="auto"/>
                            <w:bottom w:val="none" w:sz="0" w:space="0" w:color="auto"/>
                            <w:right w:val="none" w:sz="0" w:space="0" w:color="auto"/>
                          </w:divBdr>
                        </w:div>
                        <w:div w:id="1150564214">
                          <w:marLeft w:val="0"/>
                          <w:marRight w:val="0"/>
                          <w:marTop w:val="0"/>
                          <w:marBottom w:val="0"/>
                          <w:divBdr>
                            <w:top w:val="none" w:sz="0" w:space="0" w:color="auto"/>
                            <w:left w:val="none" w:sz="0" w:space="0" w:color="auto"/>
                            <w:bottom w:val="none" w:sz="0" w:space="0" w:color="auto"/>
                            <w:right w:val="none" w:sz="0" w:space="0" w:color="auto"/>
                          </w:divBdr>
                        </w:div>
                        <w:div w:id="1434520169">
                          <w:marLeft w:val="0"/>
                          <w:marRight w:val="0"/>
                          <w:marTop w:val="0"/>
                          <w:marBottom w:val="0"/>
                          <w:divBdr>
                            <w:top w:val="none" w:sz="0" w:space="0" w:color="auto"/>
                            <w:left w:val="none" w:sz="0" w:space="0" w:color="auto"/>
                            <w:bottom w:val="none" w:sz="0" w:space="0" w:color="auto"/>
                            <w:right w:val="none" w:sz="0" w:space="0" w:color="auto"/>
                          </w:divBdr>
                        </w:div>
                        <w:div w:id="20815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9902">
                  <w:marLeft w:val="0"/>
                  <w:marRight w:val="0"/>
                  <w:marTop w:val="0"/>
                  <w:marBottom w:val="0"/>
                  <w:divBdr>
                    <w:top w:val="none" w:sz="0" w:space="0" w:color="auto"/>
                    <w:left w:val="none" w:sz="0" w:space="0" w:color="auto"/>
                    <w:bottom w:val="none" w:sz="0" w:space="0" w:color="auto"/>
                    <w:right w:val="none" w:sz="0" w:space="0" w:color="auto"/>
                  </w:divBdr>
                </w:div>
                <w:div w:id="558712371">
                  <w:marLeft w:val="0"/>
                  <w:marRight w:val="0"/>
                  <w:marTop w:val="0"/>
                  <w:marBottom w:val="0"/>
                  <w:divBdr>
                    <w:top w:val="none" w:sz="0" w:space="0" w:color="auto"/>
                    <w:left w:val="none" w:sz="0" w:space="0" w:color="auto"/>
                    <w:bottom w:val="none" w:sz="0" w:space="0" w:color="auto"/>
                    <w:right w:val="none" w:sz="0" w:space="0" w:color="auto"/>
                  </w:divBdr>
                  <w:divsChild>
                    <w:div w:id="4332045">
                      <w:marLeft w:val="0"/>
                      <w:marRight w:val="0"/>
                      <w:marTop w:val="0"/>
                      <w:marBottom w:val="0"/>
                      <w:divBdr>
                        <w:top w:val="none" w:sz="0" w:space="0" w:color="auto"/>
                        <w:left w:val="none" w:sz="0" w:space="0" w:color="auto"/>
                        <w:bottom w:val="none" w:sz="0" w:space="0" w:color="auto"/>
                        <w:right w:val="none" w:sz="0" w:space="0" w:color="auto"/>
                      </w:divBdr>
                    </w:div>
                    <w:div w:id="1952857934">
                      <w:marLeft w:val="0"/>
                      <w:marRight w:val="0"/>
                      <w:marTop w:val="0"/>
                      <w:marBottom w:val="0"/>
                      <w:divBdr>
                        <w:top w:val="none" w:sz="0" w:space="0" w:color="auto"/>
                        <w:left w:val="none" w:sz="0" w:space="0" w:color="auto"/>
                        <w:bottom w:val="none" w:sz="0" w:space="0" w:color="auto"/>
                        <w:right w:val="none" w:sz="0" w:space="0" w:color="auto"/>
                      </w:divBdr>
                    </w:div>
                  </w:divsChild>
                </w:div>
                <w:div w:id="809440727">
                  <w:marLeft w:val="0"/>
                  <w:marRight w:val="0"/>
                  <w:marTop w:val="0"/>
                  <w:marBottom w:val="0"/>
                  <w:divBdr>
                    <w:top w:val="none" w:sz="0" w:space="0" w:color="auto"/>
                    <w:left w:val="none" w:sz="0" w:space="0" w:color="auto"/>
                    <w:bottom w:val="none" w:sz="0" w:space="0" w:color="auto"/>
                    <w:right w:val="none" w:sz="0" w:space="0" w:color="auto"/>
                  </w:divBdr>
                </w:div>
                <w:div w:id="1748072090">
                  <w:marLeft w:val="0"/>
                  <w:marRight w:val="0"/>
                  <w:marTop w:val="0"/>
                  <w:marBottom w:val="0"/>
                  <w:divBdr>
                    <w:top w:val="none" w:sz="0" w:space="0" w:color="auto"/>
                    <w:left w:val="none" w:sz="0" w:space="0" w:color="auto"/>
                    <w:bottom w:val="none" w:sz="0" w:space="0" w:color="auto"/>
                    <w:right w:val="none" w:sz="0" w:space="0" w:color="auto"/>
                  </w:divBdr>
                  <w:divsChild>
                    <w:div w:id="1525748423">
                      <w:marLeft w:val="0"/>
                      <w:marRight w:val="0"/>
                      <w:marTop w:val="0"/>
                      <w:marBottom w:val="0"/>
                      <w:divBdr>
                        <w:top w:val="none" w:sz="0" w:space="0" w:color="auto"/>
                        <w:left w:val="none" w:sz="0" w:space="0" w:color="auto"/>
                        <w:bottom w:val="none" w:sz="0" w:space="0" w:color="auto"/>
                        <w:right w:val="none" w:sz="0" w:space="0" w:color="auto"/>
                      </w:divBdr>
                    </w:div>
                  </w:divsChild>
                </w:div>
                <w:div w:id="417799227">
                  <w:marLeft w:val="0"/>
                  <w:marRight w:val="0"/>
                  <w:marTop w:val="0"/>
                  <w:marBottom w:val="0"/>
                  <w:divBdr>
                    <w:top w:val="none" w:sz="0" w:space="0" w:color="auto"/>
                    <w:left w:val="none" w:sz="0" w:space="0" w:color="auto"/>
                    <w:bottom w:val="none" w:sz="0" w:space="0" w:color="auto"/>
                    <w:right w:val="none" w:sz="0" w:space="0" w:color="auto"/>
                  </w:divBdr>
                </w:div>
                <w:div w:id="1357925702">
                  <w:marLeft w:val="0"/>
                  <w:marRight w:val="0"/>
                  <w:marTop w:val="0"/>
                  <w:marBottom w:val="0"/>
                  <w:divBdr>
                    <w:top w:val="none" w:sz="0" w:space="0" w:color="auto"/>
                    <w:left w:val="none" w:sz="0" w:space="0" w:color="auto"/>
                    <w:bottom w:val="none" w:sz="0" w:space="0" w:color="auto"/>
                    <w:right w:val="none" w:sz="0" w:space="0" w:color="auto"/>
                  </w:divBdr>
                  <w:divsChild>
                    <w:div w:id="403994825">
                      <w:marLeft w:val="0"/>
                      <w:marRight w:val="0"/>
                      <w:marTop w:val="0"/>
                      <w:marBottom w:val="0"/>
                      <w:divBdr>
                        <w:top w:val="none" w:sz="0" w:space="0" w:color="auto"/>
                        <w:left w:val="none" w:sz="0" w:space="0" w:color="auto"/>
                        <w:bottom w:val="none" w:sz="0" w:space="0" w:color="auto"/>
                        <w:right w:val="none" w:sz="0" w:space="0" w:color="auto"/>
                      </w:divBdr>
                    </w:div>
                    <w:div w:id="1788350637">
                      <w:marLeft w:val="0"/>
                      <w:marRight w:val="0"/>
                      <w:marTop w:val="0"/>
                      <w:marBottom w:val="0"/>
                      <w:divBdr>
                        <w:top w:val="none" w:sz="0" w:space="0" w:color="auto"/>
                        <w:left w:val="none" w:sz="0" w:space="0" w:color="auto"/>
                        <w:bottom w:val="none" w:sz="0" w:space="0" w:color="auto"/>
                        <w:right w:val="none" w:sz="0" w:space="0" w:color="auto"/>
                      </w:divBdr>
                    </w:div>
                    <w:div w:id="1276059146">
                      <w:marLeft w:val="0"/>
                      <w:marRight w:val="0"/>
                      <w:marTop w:val="0"/>
                      <w:marBottom w:val="0"/>
                      <w:divBdr>
                        <w:top w:val="none" w:sz="0" w:space="0" w:color="auto"/>
                        <w:left w:val="none" w:sz="0" w:space="0" w:color="auto"/>
                        <w:bottom w:val="none" w:sz="0" w:space="0" w:color="auto"/>
                        <w:right w:val="none" w:sz="0" w:space="0" w:color="auto"/>
                      </w:divBdr>
                    </w:div>
                    <w:div w:id="2127196214">
                      <w:marLeft w:val="0"/>
                      <w:marRight w:val="0"/>
                      <w:marTop w:val="0"/>
                      <w:marBottom w:val="0"/>
                      <w:divBdr>
                        <w:top w:val="none" w:sz="0" w:space="0" w:color="auto"/>
                        <w:left w:val="none" w:sz="0" w:space="0" w:color="auto"/>
                        <w:bottom w:val="none" w:sz="0" w:space="0" w:color="auto"/>
                        <w:right w:val="none" w:sz="0" w:space="0" w:color="auto"/>
                      </w:divBdr>
                    </w:div>
                    <w:div w:id="7416993">
                      <w:marLeft w:val="0"/>
                      <w:marRight w:val="0"/>
                      <w:marTop w:val="0"/>
                      <w:marBottom w:val="0"/>
                      <w:divBdr>
                        <w:top w:val="none" w:sz="0" w:space="0" w:color="auto"/>
                        <w:left w:val="none" w:sz="0" w:space="0" w:color="auto"/>
                        <w:bottom w:val="none" w:sz="0" w:space="0" w:color="auto"/>
                        <w:right w:val="none" w:sz="0" w:space="0" w:color="auto"/>
                      </w:divBdr>
                    </w:div>
                    <w:div w:id="625086751">
                      <w:marLeft w:val="0"/>
                      <w:marRight w:val="0"/>
                      <w:marTop w:val="0"/>
                      <w:marBottom w:val="0"/>
                      <w:divBdr>
                        <w:top w:val="none" w:sz="0" w:space="0" w:color="auto"/>
                        <w:left w:val="none" w:sz="0" w:space="0" w:color="auto"/>
                        <w:bottom w:val="none" w:sz="0" w:space="0" w:color="auto"/>
                        <w:right w:val="none" w:sz="0" w:space="0" w:color="auto"/>
                      </w:divBdr>
                    </w:div>
                    <w:div w:id="1802964393">
                      <w:marLeft w:val="0"/>
                      <w:marRight w:val="0"/>
                      <w:marTop w:val="0"/>
                      <w:marBottom w:val="0"/>
                      <w:divBdr>
                        <w:top w:val="none" w:sz="0" w:space="0" w:color="auto"/>
                        <w:left w:val="none" w:sz="0" w:space="0" w:color="auto"/>
                        <w:bottom w:val="none" w:sz="0" w:space="0" w:color="auto"/>
                        <w:right w:val="none" w:sz="0" w:space="0" w:color="auto"/>
                      </w:divBdr>
                    </w:div>
                    <w:div w:id="108163407">
                      <w:marLeft w:val="0"/>
                      <w:marRight w:val="0"/>
                      <w:marTop w:val="0"/>
                      <w:marBottom w:val="0"/>
                      <w:divBdr>
                        <w:top w:val="none" w:sz="0" w:space="0" w:color="auto"/>
                        <w:left w:val="none" w:sz="0" w:space="0" w:color="auto"/>
                        <w:bottom w:val="none" w:sz="0" w:space="0" w:color="auto"/>
                        <w:right w:val="none" w:sz="0" w:space="0" w:color="auto"/>
                      </w:divBdr>
                    </w:div>
                    <w:div w:id="2837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5590">
          <w:marLeft w:val="0"/>
          <w:marRight w:val="0"/>
          <w:marTop w:val="0"/>
          <w:marBottom w:val="0"/>
          <w:divBdr>
            <w:top w:val="none" w:sz="0" w:space="0" w:color="auto"/>
            <w:left w:val="none" w:sz="0" w:space="0" w:color="auto"/>
            <w:bottom w:val="none" w:sz="0" w:space="0" w:color="auto"/>
            <w:right w:val="none" w:sz="0" w:space="0" w:color="auto"/>
          </w:divBdr>
          <w:divsChild>
            <w:div w:id="806364341">
              <w:marLeft w:val="0"/>
              <w:marRight w:val="0"/>
              <w:marTop w:val="0"/>
              <w:marBottom w:val="0"/>
              <w:divBdr>
                <w:top w:val="none" w:sz="0" w:space="0" w:color="auto"/>
                <w:left w:val="none" w:sz="0" w:space="0" w:color="auto"/>
                <w:bottom w:val="none" w:sz="0" w:space="0" w:color="auto"/>
                <w:right w:val="none" w:sz="0" w:space="0" w:color="auto"/>
              </w:divBdr>
            </w:div>
            <w:div w:id="989332982">
              <w:marLeft w:val="0"/>
              <w:marRight w:val="0"/>
              <w:marTop w:val="0"/>
              <w:marBottom w:val="0"/>
              <w:divBdr>
                <w:top w:val="none" w:sz="0" w:space="0" w:color="auto"/>
                <w:left w:val="none" w:sz="0" w:space="0" w:color="auto"/>
                <w:bottom w:val="none" w:sz="0" w:space="0" w:color="auto"/>
                <w:right w:val="none" w:sz="0" w:space="0" w:color="auto"/>
              </w:divBdr>
            </w:div>
          </w:divsChild>
        </w:div>
        <w:div w:id="73826201">
          <w:marLeft w:val="0"/>
          <w:marRight w:val="0"/>
          <w:marTop w:val="0"/>
          <w:marBottom w:val="0"/>
          <w:divBdr>
            <w:top w:val="none" w:sz="0" w:space="0" w:color="auto"/>
            <w:left w:val="none" w:sz="0" w:space="0" w:color="auto"/>
            <w:bottom w:val="none" w:sz="0" w:space="0" w:color="auto"/>
            <w:right w:val="none" w:sz="0" w:space="0" w:color="auto"/>
          </w:divBdr>
        </w:div>
        <w:div w:id="972053409">
          <w:marLeft w:val="0"/>
          <w:marRight w:val="0"/>
          <w:marTop w:val="0"/>
          <w:marBottom w:val="0"/>
          <w:divBdr>
            <w:top w:val="none" w:sz="0" w:space="0" w:color="auto"/>
            <w:left w:val="none" w:sz="0" w:space="0" w:color="auto"/>
            <w:bottom w:val="none" w:sz="0" w:space="0" w:color="auto"/>
            <w:right w:val="none" w:sz="0" w:space="0" w:color="auto"/>
          </w:divBdr>
        </w:div>
        <w:div w:id="337385883">
          <w:marLeft w:val="0"/>
          <w:marRight w:val="0"/>
          <w:marTop w:val="0"/>
          <w:marBottom w:val="0"/>
          <w:divBdr>
            <w:top w:val="none" w:sz="0" w:space="0" w:color="auto"/>
            <w:left w:val="none" w:sz="0" w:space="0" w:color="auto"/>
            <w:bottom w:val="none" w:sz="0" w:space="0" w:color="auto"/>
            <w:right w:val="none" w:sz="0" w:space="0" w:color="auto"/>
          </w:divBdr>
          <w:divsChild>
            <w:div w:id="645743895">
              <w:marLeft w:val="0"/>
              <w:marRight w:val="0"/>
              <w:marTop w:val="0"/>
              <w:marBottom w:val="0"/>
              <w:divBdr>
                <w:top w:val="none" w:sz="0" w:space="0" w:color="auto"/>
                <w:left w:val="none" w:sz="0" w:space="0" w:color="auto"/>
                <w:bottom w:val="none" w:sz="0" w:space="0" w:color="auto"/>
                <w:right w:val="none" w:sz="0" w:space="0" w:color="auto"/>
              </w:divBdr>
              <w:divsChild>
                <w:div w:id="70891582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98072696">
                      <w:marLeft w:val="0"/>
                      <w:marRight w:val="0"/>
                      <w:marTop w:val="0"/>
                      <w:marBottom w:val="0"/>
                      <w:divBdr>
                        <w:top w:val="none" w:sz="0" w:space="0" w:color="auto"/>
                        <w:left w:val="none" w:sz="0" w:space="0" w:color="auto"/>
                        <w:bottom w:val="none" w:sz="0" w:space="0" w:color="auto"/>
                        <w:right w:val="none" w:sz="0" w:space="0" w:color="auto"/>
                      </w:divBdr>
                      <w:divsChild>
                        <w:div w:id="1637250128">
                          <w:marLeft w:val="0"/>
                          <w:marRight w:val="0"/>
                          <w:marTop w:val="0"/>
                          <w:marBottom w:val="0"/>
                          <w:divBdr>
                            <w:top w:val="none" w:sz="0" w:space="0" w:color="auto"/>
                            <w:left w:val="none" w:sz="0" w:space="0" w:color="auto"/>
                            <w:bottom w:val="none" w:sz="0" w:space="0" w:color="auto"/>
                            <w:right w:val="none" w:sz="0" w:space="0" w:color="auto"/>
                          </w:divBdr>
                        </w:div>
                        <w:div w:id="12312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841">
              <w:marLeft w:val="0"/>
              <w:marRight w:val="0"/>
              <w:marTop w:val="0"/>
              <w:marBottom w:val="0"/>
              <w:divBdr>
                <w:top w:val="none" w:sz="0" w:space="0" w:color="auto"/>
                <w:left w:val="none" w:sz="0" w:space="0" w:color="auto"/>
                <w:bottom w:val="none" w:sz="0" w:space="0" w:color="auto"/>
                <w:right w:val="none" w:sz="0" w:space="0" w:color="auto"/>
              </w:divBdr>
              <w:divsChild>
                <w:div w:id="22199136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94714669">
                      <w:marLeft w:val="0"/>
                      <w:marRight w:val="0"/>
                      <w:marTop w:val="0"/>
                      <w:marBottom w:val="0"/>
                      <w:divBdr>
                        <w:top w:val="none" w:sz="0" w:space="0" w:color="auto"/>
                        <w:left w:val="none" w:sz="0" w:space="0" w:color="auto"/>
                        <w:bottom w:val="none" w:sz="0" w:space="0" w:color="auto"/>
                        <w:right w:val="none" w:sz="0" w:space="0" w:color="auto"/>
                      </w:divBdr>
                      <w:divsChild>
                        <w:div w:id="689064781">
                          <w:marLeft w:val="0"/>
                          <w:marRight w:val="0"/>
                          <w:marTop w:val="0"/>
                          <w:marBottom w:val="0"/>
                          <w:divBdr>
                            <w:top w:val="none" w:sz="0" w:space="0" w:color="auto"/>
                            <w:left w:val="none" w:sz="0" w:space="0" w:color="auto"/>
                            <w:bottom w:val="none" w:sz="0" w:space="0" w:color="auto"/>
                            <w:right w:val="none" w:sz="0" w:space="0" w:color="auto"/>
                          </w:divBdr>
                        </w:div>
                        <w:div w:id="16194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167">
              <w:marLeft w:val="0"/>
              <w:marRight w:val="0"/>
              <w:marTop w:val="0"/>
              <w:marBottom w:val="0"/>
              <w:divBdr>
                <w:top w:val="none" w:sz="0" w:space="0" w:color="auto"/>
                <w:left w:val="none" w:sz="0" w:space="0" w:color="auto"/>
                <w:bottom w:val="none" w:sz="0" w:space="0" w:color="auto"/>
                <w:right w:val="none" w:sz="0" w:space="0" w:color="auto"/>
              </w:divBdr>
            </w:div>
            <w:div w:id="2090224969">
              <w:marLeft w:val="0"/>
              <w:marRight w:val="0"/>
              <w:marTop w:val="0"/>
              <w:marBottom w:val="0"/>
              <w:divBdr>
                <w:top w:val="none" w:sz="0" w:space="0" w:color="auto"/>
                <w:left w:val="none" w:sz="0" w:space="0" w:color="auto"/>
                <w:bottom w:val="none" w:sz="0" w:space="0" w:color="auto"/>
                <w:right w:val="none" w:sz="0" w:space="0" w:color="auto"/>
              </w:divBdr>
            </w:div>
          </w:divsChild>
        </w:div>
        <w:div w:id="1608271087">
          <w:marLeft w:val="0"/>
          <w:marRight w:val="0"/>
          <w:marTop w:val="0"/>
          <w:marBottom w:val="0"/>
          <w:divBdr>
            <w:top w:val="none" w:sz="0" w:space="0" w:color="auto"/>
            <w:left w:val="none" w:sz="0" w:space="0" w:color="auto"/>
            <w:bottom w:val="none" w:sz="0" w:space="0" w:color="auto"/>
            <w:right w:val="none" w:sz="0" w:space="0" w:color="auto"/>
          </w:divBdr>
        </w:div>
        <w:div w:id="80220109">
          <w:marLeft w:val="0"/>
          <w:marRight w:val="0"/>
          <w:marTop w:val="0"/>
          <w:marBottom w:val="0"/>
          <w:divBdr>
            <w:top w:val="none" w:sz="0" w:space="0" w:color="auto"/>
            <w:left w:val="none" w:sz="0" w:space="0" w:color="auto"/>
            <w:bottom w:val="none" w:sz="0" w:space="0" w:color="auto"/>
            <w:right w:val="none" w:sz="0" w:space="0" w:color="auto"/>
          </w:divBdr>
          <w:divsChild>
            <w:div w:id="949320024">
              <w:marLeft w:val="0"/>
              <w:marRight w:val="0"/>
              <w:marTop w:val="0"/>
              <w:marBottom w:val="0"/>
              <w:divBdr>
                <w:top w:val="none" w:sz="0" w:space="0" w:color="auto"/>
                <w:left w:val="none" w:sz="0" w:space="0" w:color="auto"/>
                <w:bottom w:val="none" w:sz="0" w:space="0" w:color="auto"/>
                <w:right w:val="none" w:sz="0" w:space="0" w:color="auto"/>
              </w:divBdr>
              <w:divsChild>
                <w:div w:id="77968450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827751557">
                      <w:marLeft w:val="0"/>
                      <w:marRight w:val="0"/>
                      <w:marTop w:val="0"/>
                      <w:marBottom w:val="0"/>
                      <w:divBdr>
                        <w:top w:val="none" w:sz="0" w:space="0" w:color="auto"/>
                        <w:left w:val="none" w:sz="0" w:space="0" w:color="auto"/>
                        <w:bottom w:val="none" w:sz="0" w:space="0" w:color="auto"/>
                        <w:right w:val="none" w:sz="0" w:space="0" w:color="auto"/>
                      </w:divBdr>
                      <w:divsChild>
                        <w:div w:id="679820993">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1836">
                  <w:marLeft w:val="0"/>
                  <w:marRight w:val="0"/>
                  <w:marTop w:val="0"/>
                  <w:marBottom w:val="0"/>
                  <w:divBdr>
                    <w:top w:val="none" w:sz="0" w:space="0" w:color="auto"/>
                    <w:left w:val="none" w:sz="0" w:space="0" w:color="auto"/>
                    <w:bottom w:val="none" w:sz="0" w:space="0" w:color="auto"/>
                    <w:right w:val="none" w:sz="0" w:space="0" w:color="auto"/>
                  </w:divBdr>
                  <w:divsChild>
                    <w:div w:id="202988099">
                      <w:marLeft w:val="0"/>
                      <w:marRight w:val="0"/>
                      <w:marTop w:val="0"/>
                      <w:marBottom w:val="0"/>
                      <w:divBdr>
                        <w:top w:val="none" w:sz="0" w:space="0" w:color="auto"/>
                        <w:left w:val="none" w:sz="0" w:space="0" w:color="auto"/>
                        <w:bottom w:val="none" w:sz="0" w:space="0" w:color="auto"/>
                        <w:right w:val="none" w:sz="0" w:space="0" w:color="auto"/>
                      </w:divBdr>
                    </w:div>
                    <w:div w:id="70795173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25935752">
                          <w:marLeft w:val="0"/>
                          <w:marRight w:val="0"/>
                          <w:marTop w:val="0"/>
                          <w:marBottom w:val="0"/>
                          <w:divBdr>
                            <w:top w:val="none" w:sz="0" w:space="0" w:color="auto"/>
                            <w:left w:val="none" w:sz="0" w:space="0" w:color="auto"/>
                            <w:bottom w:val="none" w:sz="0" w:space="0" w:color="auto"/>
                            <w:right w:val="none" w:sz="0" w:space="0" w:color="auto"/>
                          </w:divBdr>
                          <w:divsChild>
                            <w:div w:id="1776974153">
                              <w:marLeft w:val="0"/>
                              <w:marRight w:val="0"/>
                              <w:marTop w:val="0"/>
                              <w:marBottom w:val="0"/>
                              <w:divBdr>
                                <w:top w:val="none" w:sz="0" w:space="0" w:color="auto"/>
                                <w:left w:val="none" w:sz="0" w:space="0" w:color="auto"/>
                                <w:bottom w:val="none" w:sz="0" w:space="0" w:color="auto"/>
                                <w:right w:val="none" w:sz="0" w:space="0" w:color="auto"/>
                              </w:divBdr>
                            </w:div>
                            <w:div w:id="4975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9999">
                      <w:marLeft w:val="0"/>
                      <w:marRight w:val="0"/>
                      <w:marTop w:val="0"/>
                      <w:marBottom w:val="0"/>
                      <w:divBdr>
                        <w:top w:val="none" w:sz="0" w:space="0" w:color="auto"/>
                        <w:left w:val="none" w:sz="0" w:space="0" w:color="auto"/>
                        <w:bottom w:val="none" w:sz="0" w:space="0" w:color="auto"/>
                        <w:right w:val="none" w:sz="0" w:space="0" w:color="auto"/>
                      </w:divBdr>
                    </w:div>
                    <w:div w:id="96373207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36321343">
                          <w:marLeft w:val="0"/>
                          <w:marRight w:val="0"/>
                          <w:marTop w:val="0"/>
                          <w:marBottom w:val="0"/>
                          <w:divBdr>
                            <w:top w:val="none" w:sz="0" w:space="0" w:color="auto"/>
                            <w:left w:val="none" w:sz="0" w:space="0" w:color="auto"/>
                            <w:bottom w:val="none" w:sz="0" w:space="0" w:color="auto"/>
                            <w:right w:val="none" w:sz="0" w:space="0" w:color="auto"/>
                          </w:divBdr>
                          <w:divsChild>
                            <w:div w:id="1065182852">
                              <w:marLeft w:val="0"/>
                              <w:marRight w:val="0"/>
                              <w:marTop w:val="0"/>
                              <w:marBottom w:val="0"/>
                              <w:divBdr>
                                <w:top w:val="none" w:sz="0" w:space="0" w:color="auto"/>
                                <w:left w:val="none" w:sz="0" w:space="0" w:color="auto"/>
                                <w:bottom w:val="none" w:sz="0" w:space="0" w:color="auto"/>
                                <w:right w:val="none" w:sz="0" w:space="0" w:color="auto"/>
                              </w:divBdr>
                            </w:div>
                            <w:div w:id="18657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60315">
              <w:marLeft w:val="0"/>
              <w:marRight w:val="0"/>
              <w:marTop w:val="0"/>
              <w:marBottom w:val="0"/>
              <w:divBdr>
                <w:top w:val="none" w:sz="0" w:space="0" w:color="auto"/>
                <w:left w:val="none" w:sz="0" w:space="0" w:color="auto"/>
                <w:bottom w:val="none" w:sz="0" w:space="0" w:color="auto"/>
                <w:right w:val="none" w:sz="0" w:space="0" w:color="auto"/>
              </w:divBdr>
              <w:divsChild>
                <w:div w:id="610210588">
                  <w:marLeft w:val="0"/>
                  <w:marRight w:val="0"/>
                  <w:marTop w:val="0"/>
                  <w:marBottom w:val="0"/>
                  <w:divBdr>
                    <w:top w:val="none" w:sz="0" w:space="0" w:color="auto"/>
                    <w:left w:val="none" w:sz="0" w:space="0" w:color="auto"/>
                    <w:bottom w:val="none" w:sz="0" w:space="0" w:color="auto"/>
                    <w:right w:val="none" w:sz="0" w:space="0" w:color="auto"/>
                  </w:divBdr>
                  <w:divsChild>
                    <w:div w:id="671687490">
                      <w:marLeft w:val="0"/>
                      <w:marRight w:val="0"/>
                      <w:marTop w:val="0"/>
                      <w:marBottom w:val="0"/>
                      <w:divBdr>
                        <w:top w:val="none" w:sz="0" w:space="0" w:color="auto"/>
                        <w:left w:val="none" w:sz="0" w:space="0" w:color="auto"/>
                        <w:bottom w:val="none" w:sz="0" w:space="0" w:color="auto"/>
                        <w:right w:val="none" w:sz="0" w:space="0" w:color="auto"/>
                      </w:divBdr>
                    </w:div>
                    <w:div w:id="157759149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331251221">
                          <w:marLeft w:val="0"/>
                          <w:marRight w:val="0"/>
                          <w:marTop w:val="0"/>
                          <w:marBottom w:val="0"/>
                          <w:divBdr>
                            <w:top w:val="none" w:sz="0" w:space="0" w:color="auto"/>
                            <w:left w:val="none" w:sz="0" w:space="0" w:color="auto"/>
                            <w:bottom w:val="none" w:sz="0" w:space="0" w:color="auto"/>
                            <w:right w:val="none" w:sz="0" w:space="0" w:color="auto"/>
                          </w:divBdr>
                          <w:divsChild>
                            <w:div w:id="874076690">
                              <w:marLeft w:val="0"/>
                              <w:marRight w:val="0"/>
                              <w:marTop w:val="0"/>
                              <w:marBottom w:val="0"/>
                              <w:divBdr>
                                <w:top w:val="none" w:sz="0" w:space="0" w:color="auto"/>
                                <w:left w:val="none" w:sz="0" w:space="0" w:color="auto"/>
                                <w:bottom w:val="none" w:sz="0" w:space="0" w:color="auto"/>
                                <w:right w:val="none" w:sz="0" w:space="0" w:color="auto"/>
                              </w:divBdr>
                            </w:div>
                            <w:div w:id="2329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2816">
                      <w:marLeft w:val="0"/>
                      <w:marRight w:val="0"/>
                      <w:marTop w:val="0"/>
                      <w:marBottom w:val="0"/>
                      <w:divBdr>
                        <w:top w:val="none" w:sz="0" w:space="0" w:color="auto"/>
                        <w:left w:val="none" w:sz="0" w:space="0" w:color="auto"/>
                        <w:bottom w:val="none" w:sz="0" w:space="0" w:color="auto"/>
                        <w:right w:val="none" w:sz="0" w:space="0" w:color="auto"/>
                      </w:divBdr>
                    </w:div>
                    <w:div w:id="34243426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73090290">
                          <w:marLeft w:val="0"/>
                          <w:marRight w:val="0"/>
                          <w:marTop w:val="0"/>
                          <w:marBottom w:val="0"/>
                          <w:divBdr>
                            <w:top w:val="none" w:sz="0" w:space="0" w:color="auto"/>
                            <w:left w:val="none" w:sz="0" w:space="0" w:color="auto"/>
                            <w:bottom w:val="none" w:sz="0" w:space="0" w:color="auto"/>
                            <w:right w:val="none" w:sz="0" w:space="0" w:color="auto"/>
                          </w:divBdr>
                          <w:divsChild>
                            <w:div w:id="1297833436">
                              <w:marLeft w:val="0"/>
                              <w:marRight w:val="0"/>
                              <w:marTop w:val="0"/>
                              <w:marBottom w:val="0"/>
                              <w:divBdr>
                                <w:top w:val="none" w:sz="0" w:space="0" w:color="auto"/>
                                <w:left w:val="none" w:sz="0" w:space="0" w:color="auto"/>
                                <w:bottom w:val="none" w:sz="0" w:space="0" w:color="auto"/>
                                <w:right w:val="none" w:sz="0" w:space="0" w:color="auto"/>
                              </w:divBdr>
                            </w:div>
                            <w:div w:id="20122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4292">
              <w:marLeft w:val="0"/>
              <w:marRight w:val="0"/>
              <w:marTop w:val="0"/>
              <w:marBottom w:val="0"/>
              <w:divBdr>
                <w:top w:val="none" w:sz="0" w:space="0" w:color="auto"/>
                <w:left w:val="none" w:sz="0" w:space="0" w:color="auto"/>
                <w:bottom w:val="none" w:sz="0" w:space="0" w:color="auto"/>
                <w:right w:val="none" w:sz="0" w:space="0" w:color="auto"/>
              </w:divBdr>
              <w:divsChild>
                <w:div w:id="190501906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464693954">
                      <w:marLeft w:val="0"/>
                      <w:marRight w:val="0"/>
                      <w:marTop w:val="0"/>
                      <w:marBottom w:val="0"/>
                      <w:divBdr>
                        <w:top w:val="none" w:sz="0" w:space="0" w:color="auto"/>
                        <w:left w:val="none" w:sz="0" w:space="0" w:color="auto"/>
                        <w:bottom w:val="none" w:sz="0" w:space="0" w:color="auto"/>
                        <w:right w:val="none" w:sz="0" w:space="0" w:color="auto"/>
                      </w:divBdr>
                      <w:divsChild>
                        <w:div w:id="1754203590">
                          <w:marLeft w:val="0"/>
                          <w:marRight w:val="0"/>
                          <w:marTop w:val="0"/>
                          <w:marBottom w:val="0"/>
                          <w:divBdr>
                            <w:top w:val="none" w:sz="0" w:space="0" w:color="auto"/>
                            <w:left w:val="none" w:sz="0" w:space="0" w:color="auto"/>
                            <w:bottom w:val="none" w:sz="0" w:space="0" w:color="auto"/>
                            <w:right w:val="none" w:sz="0" w:space="0" w:color="auto"/>
                          </w:divBdr>
                        </w:div>
                        <w:div w:id="907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8001">
              <w:marLeft w:val="0"/>
              <w:marRight w:val="0"/>
              <w:marTop w:val="0"/>
              <w:marBottom w:val="0"/>
              <w:divBdr>
                <w:top w:val="none" w:sz="0" w:space="0" w:color="auto"/>
                <w:left w:val="none" w:sz="0" w:space="0" w:color="auto"/>
                <w:bottom w:val="none" w:sz="0" w:space="0" w:color="auto"/>
                <w:right w:val="none" w:sz="0" w:space="0" w:color="auto"/>
              </w:divBdr>
            </w:div>
          </w:divsChild>
        </w:div>
        <w:div w:id="1105803404">
          <w:marLeft w:val="0"/>
          <w:marRight w:val="0"/>
          <w:marTop w:val="0"/>
          <w:marBottom w:val="0"/>
          <w:divBdr>
            <w:top w:val="none" w:sz="0" w:space="0" w:color="auto"/>
            <w:left w:val="none" w:sz="0" w:space="0" w:color="auto"/>
            <w:bottom w:val="none" w:sz="0" w:space="0" w:color="auto"/>
            <w:right w:val="none" w:sz="0" w:space="0" w:color="auto"/>
          </w:divBdr>
          <w:divsChild>
            <w:div w:id="452939038">
              <w:marLeft w:val="0"/>
              <w:marRight w:val="0"/>
              <w:marTop w:val="0"/>
              <w:marBottom w:val="0"/>
              <w:divBdr>
                <w:top w:val="none" w:sz="0" w:space="0" w:color="auto"/>
                <w:left w:val="none" w:sz="0" w:space="0" w:color="auto"/>
                <w:bottom w:val="none" w:sz="0" w:space="0" w:color="auto"/>
                <w:right w:val="none" w:sz="0" w:space="0" w:color="auto"/>
              </w:divBdr>
              <w:divsChild>
                <w:div w:id="1835799161">
                  <w:marLeft w:val="0"/>
                  <w:marRight w:val="0"/>
                  <w:marTop w:val="0"/>
                  <w:marBottom w:val="0"/>
                  <w:divBdr>
                    <w:top w:val="none" w:sz="0" w:space="0" w:color="auto"/>
                    <w:left w:val="none" w:sz="0" w:space="0" w:color="auto"/>
                    <w:bottom w:val="none" w:sz="0" w:space="0" w:color="auto"/>
                    <w:right w:val="none" w:sz="0" w:space="0" w:color="auto"/>
                  </w:divBdr>
                  <w:divsChild>
                    <w:div w:id="53218471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8089252">
                          <w:marLeft w:val="0"/>
                          <w:marRight w:val="0"/>
                          <w:marTop w:val="0"/>
                          <w:marBottom w:val="0"/>
                          <w:divBdr>
                            <w:top w:val="none" w:sz="0" w:space="0" w:color="auto"/>
                            <w:left w:val="none" w:sz="0" w:space="0" w:color="auto"/>
                            <w:bottom w:val="none" w:sz="0" w:space="0" w:color="auto"/>
                            <w:right w:val="none" w:sz="0" w:space="0" w:color="auto"/>
                          </w:divBdr>
                          <w:divsChild>
                            <w:div w:id="762452950">
                              <w:marLeft w:val="0"/>
                              <w:marRight w:val="0"/>
                              <w:marTop w:val="0"/>
                              <w:marBottom w:val="0"/>
                              <w:divBdr>
                                <w:top w:val="none" w:sz="0" w:space="0" w:color="auto"/>
                                <w:left w:val="none" w:sz="0" w:space="0" w:color="auto"/>
                                <w:bottom w:val="none" w:sz="0" w:space="0" w:color="auto"/>
                                <w:right w:val="none" w:sz="0" w:space="0" w:color="auto"/>
                              </w:divBdr>
                            </w:div>
                            <w:div w:id="16271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7081">
                  <w:marLeft w:val="0"/>
                  <w:marRight w:val="0"/>
                  <w:marTop w:val="0"/>
                  <w:marBottom w:val="0"/>
                  <w:divBdr>
                    <w:top w:val="none" w:sz="0" w:space="0" w:color="auto"/>
                    <w:left w:val="none" w:sz="0" w:space="0" w:color="auto"/>
                    <w:bottom w:val="none" w:sz="0" w:space="0" w:color="auto"/>
                    <w:right w:val="none" w:sz="0" w:space="0" w:color="auto"/>
                  </w:divBdr>
                  <w:divsChild>
                    <w:div w:id="31110103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394541866">
                          <w:marLeft w:val="0"/>
                          <w:marRight w:val="0"/>
                          <w:marTop w:val="0"/>
                          <w:marBottom w:val="0"/>
                          <w:divBdr>
                            <w:top w:val="none" w:sz="0" w:space="0" w:color="auto"/>
                            <w:left w:val="none" w:sz="0" w:space="0" w:color="auto"/>
                            <w:bottom w:val="none" w:sz="0" w:space="0" w:color="auto"/>
                            <w:right w:val="none" w:sz="0" w:space="0" w:color="auto"/>
                          </w:divBdr>
                          <w:divsChild>
                            <w:div w:id="1122385279">
                              <w:marLeft w:val="0"/>
                              <w:marRight w:val="0"/>
                              <w:marTop w:val="0"/>
                              <w:marBottom w:val="0"/>
                              <w:divBdr>
                                <w:top w:val="none" w:sz="0" w:space="0" w:color="auto"/>
                                <w:left w:val="none" w:sz="0" w:space="0" w:color="auto"/>
                                <w:bottom w:val="none" w:sz="0" w:space="0" w:color="auto"/>
                                <w:right w:val="none" w:sz="0" w:space="0" w:color="auto"/>
                              </w:divBdr>
                            </w:div>
                            <w:div w:id="13813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602">
                  <w:marLeft w:val="0"/>
                  <w:marRight w:val="0"/>
                  <w:marTop w:val="0"/>
                  <w:marBottom w:val="0"/>
                  <w:divBdr>
                    <w:top w:val="none" w:sz="0" w:space="0" w:color="auto"/>
                    <w:left w:val="none" w:sz="0" w:space="0" w:color="auto"/>
                    <w:bottom w:val="none" w:sz="0" w:space="0" w:color="auto"/>
                    <w:right w:val="none" w:sz="0" w:space="0" w:color="auto"/>
                  </w:divBdr>
                  <w:divsChild>
                    <w:div w:id="115664612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34337252">
                          <w:marLeft w:val="0"/>
                          <w:marRight w:val="0"/>
                          <w:marTop w:val="0"/>
                          <w:marBottom w:val="0"/>
                          <w:divBdr>
                            <w:top w:val="none" w:sz="0" w:space="0" w:color="auto"/>
                            <w:left w:val="none" w:sz="0" w:space="0" w:color="auto"/>
                            <w:bottom w:val="none" w:sz="0" w:space="0" w:color="auto"/>
                            <w:right w:val="none" w:sz="0" w:space="0" w:color="auto"/>
                          </w:divBdr>
                          <w:divsChild>
                            <w:div w:id="1345326352">
                              <w:marLeft w:val="0"/>
                              <w:marRight w:val="0"/>
                              <w:marTop w:val="0"/>
                              <w:marBottom w:val="0"/>
                              <w:divBdr>
                                <w:top w:val="none" w:sz="0" w:space="0" w:color="auto"/>
                                <w:left w:val="none" w:sz="0" w:space="0" w:color="auto"/>
                                <w:bottom w:val="none" w:sz="0" w:space="0" w:color="auto"/>
                                <w:right w:val="none" w:sz="0" w:space="0" w:color="auto"/>
                              </w:divBdr>
                            </w:div>
                            <w:div w:id="8334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7004">
                  <w:marLeft w:val="0"/>
                  <w:marRight w:val="0"/>
                  <w:marTop w:val="0"/>
                  <w:marBottom w:val="0"/>
                  <w:divBdr>
                    <w:top w:val="none" w:sz="0" w:space="0" w:color="auto"/>
                    <w:left w:val="none" w:sz="0" w:space="0" w:color="auto"/>
                    <w:bottom w:val="none" w:sz="0" w:space="0" w:color="auto"/>
                    <w:right w:val="none" w:sz="0" w:space="0" w:color="auto"/>
                  </w:divBdr>
                </w:div>
                <w:div w:id="478572913">
                  <w:marLeft w:val="0"/>
                  <w:marRight w:val="0"/>
                  <w:marTop w:val="0"/>
                  <w:marBottom w:val="0"/>
                  <w:divBdr>
                    <w:top w:val="none" w:sz="0" w:space="0" w:color="auto"/>
                    <w:left w:val="none" w:sz="0" w:space="0" w:color="auto"/>
                    <w:bottom w:val="none" w:sz="0" w:space="0" w:color="auto"/>
                    <w:right w:val="none" w:sz="0" w:space="0" w:color="auto"/>
                  </w:divBdr>
                  <w:divsChild>
                    <w:div w:id="179070824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804588471">
                          <w:marLeft w:val="0"/>
                          <w:marRight w:val="0"/>
                          <w:marTop w:val="0"/>
                          <w:marBottom w:val="0"/>
                          <w:divBdr>
                            <w:top w:val="none" w:sz="0" w:space="0" w:color="auto"/>
                            <w:left w:val="none" w:sz="0" w:space="0" w:color="auto"/>
                            <w:bottom w:val="none" w:sz="0" w:space="0" w:color="auto"/>
                            <w:right w:val="none" w:sz="0" w:space="0" w:color="auto"/>
                          </w:divBdr>
                          <w:divsChild>
                            <w:div w:id="641889229">
                              <w:marLeft w:val="0"/>
                              <w:marRight w:val="0"/>
                              <w:marTop w:val="0"/>
                              <w:marBottom w:val="0"/>
                              <w:divBdr>
                                <w:top w:val="none" w:sz="0" w:space="0" w:color="auto"/>
                                <w:left w:val="none" w:sz="0" w:space="0" w:color="auto"/>
                                <w:bottom w:val="none" w:sz="0" w:space="0" w:color="auto"/>
                                <w:right w:val="none" w:sz="0" w:space="0" w:color="auto"/>
                              </w:divBdr>
                            </w:div>
                            <w:div w:id="966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1136">
                  <w:marLeft w:val="0"/>
                  <w:marRight w:val="0"/>
                  <w:marTop w:val="0"/>
                  <w:marBottom w:val="0"/>
                  <w:divBdr>
                    <w:top w:val="none" w:sz="0" w:space="0" w:color="auto"/>
                    <w:left w:val="none" w:sz="0" w:space="0" w:color="auto"/>
                    <w:bottom w:val="none" w:sz="0" w:space="0" w:color="auto"/>
                    <w:right w:val="none" w:sz="0" w:space="0" w:color="auto"/>
                  </w:divBdr>
                  <w:divsChild>
                    <w:div w:id="141420544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90685955">
                          <w:marLeft w:val="0"/>
                          <w:marRight w:val="0"/>
                          <w:marTop w:val="0"/>
                          <w:marBottom w:val="0"/>
                          <w:divBdr>
                            <w:top w:val="none" w:sz="0" w:space="0" w:color="auto"/>
                            <w:left w:val="none" w:sz="0" w:space="0" w:color="auto"/>
                            <w:bottom w:val="none" w:sz="0" w:space="0" w:color="auto"/>
                            <w:right w:val="none" w:sz="0" w:space="0" w:color="auto"/>
                          </w:divBdr>
                          <w:divsChild>
                            <w:div w:id="691540744">
                              <w:marLeft w:val="0"/>
                              <w:marRight w:val="0"/>
                              <w:marTop w:val="0"/>
                              <w:marBottom w:val="0"/>
                              <w:divBdr>
                                <w:top w:val="none" w:sz="0" w:space="0" w:color="auto"/>
                                <w:left w:val="none" w:sz="0" w:space="0" w:color="auto"/>
                                <w:bottom w:val="none" w:sz="0" w:space="0" w:color="auto"/>
                                <w:right w:val="none" w:sz="0" w:space="0" w:color="auto"/>
                              </w:divBdr>
                            </w:div>
                            <w:div w:id="5499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7235">
              <w:marLeft w:val="0"/>
              <w:marRight w:val="0"/>
              <w:marTop w:val="0"/>
              <w:marBottom w:val="0"/>
              <w:divBdr>
                <w:top w:val="none" w:sz="0" w:space="0" w:color="auto"/>
                <w:left w:val="none" w:sz="0" w:space="0" w:color="auto"/>
                <w:bottom w:val="none" w:sz="0" w:space="0" w:color="auto"/>
                <w:right w:val="none" w:sz="0" w:space="0" w:color="auto"/>
              </w:divBdr>
              <w:divsChild>
                <w:div w:id="485783418">
                  <w:marLeft w:val="0"/>
                  <w:marRight w:val="0"/>
                  <w:marTop w:val="0"/>
                  <w:marBottom w:val="0"/>
                  <w:divBdr>
                    <w:top w:val="none" w:sz="0" w:space="0" w:color="auto"/>
                    <w:left w:val="none" w:sz="0" w:space="0" w:color="auto"/>
                    <w:bottom w:val="none" w:sz="0" w:space="0" w:color="auto"/>
                    <w:right w:val="none" w:sz="0" w:space="0" w:color="auto"/>
                  </w:divBdr>
                  <w:divsChild>
                    <w:div w:id="160668736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545287426">
                          <w:marLeft w:val="0"/>
                          <w:marRight w:val="0"/>
                          <w:marTop w:val="0"/>
                          <w:marBottom w:val="0"/>
                          <w:divBdr>
                            <w:top w:val="none" w:sz="0" w:space="0" w:color="auto"/>
                            <w:left w:val="none" w:sz="0" w:space="0" w:color="auto"/>
                            <w:bottom w:val="none" w:sz="0" w:space="0" w:color="auto"/>
                            <w:right w:val="none" w:sz="0" w:space="0" w:color="auto"/>
                          </w:divBdr>
                          <w:divsChild>
                            <w:div w:id="678124208">
                              <w:marLeft w:val="0"/>
                              <w:marRight w:val="0"/>
                              <w:marTop w:val="0"/>
                              <w:marBottom w:val="0"/>
                              <w:divBdr>
                                <w:top w:val="none" w:sz="0" w:space="0" w:color="auto"/>
                                <w:left w:val="none" w:sz="0" w:space="0" w:color="auto"/>
                                <w:bottom w:val="none" w:sz="0" w:space="0" w:color="auto"/>
                                <w:right w:val="none" w:sz="0" w:space="0" w:color="auto"/>
                              </w:divBdr>
                            </w:div>
                            <w:div w:id="11978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2379">
                  <w:marLeft w:val="0"/>
                  <w:marRight w:val="0"/>
                  <w:marTop w:val="0"/>
                  <w:marBottom w:val="0"/>
                  <w:divBdr>
                    <w:top w:val="none" w:sz="0" w:space="0" w:color="auto"/>
                    <w:left w:val="none" w:sz="0" w:space="0" w:color="auto"/>
                    <w:bottom w:val="none" w:sz="0" w:space="0" w:color="auto"/>
                    <w:right w:val="none" w:sz="0" w:space="0" w:color="auto"/>
                  </w:divBdr>
                  <w:divsChild>
                    <w:div w:id="119820077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68312429">
                          <w:marLeft w:val="0"/>
                          <w:marRight w:val="0"/>
                          <w:marTop w:val="0"/>
                          <w:marBottom w:val="0"/>
                          <w:divBdr>
                            <w:top w:val="none" w:sz="0" w:space="0" w:color="auto"/>
                            <w:left w:val="none" w:sz="0" w:space="0" w:color="auto"/>
                            <w:bottom w:val="none" w:sz="0" w:space="0" w:color="auto"/>
                            <w:right w:val="none" w:sz="0" w:space="0" w:color="auto"/>
                          </w:divBdr>
                          <w:divsChild>
                            <w:div w:id="985472493">
                              <w:marLeft w:val="0"/>
                              <w:marRight w:val="0"/>
                              <w:marTop w:val="0"/>
                              <w:marBottom w:val="0"/>
                              <w:divBdr>
                                <w:top w:val="none" w:sz="0" w:space="0" w:color="auto"/>
                                <w:left w:val="none" w:sz="0" w:space="0" w:color="auto"/>
                                <w:bottom w:val="none" w:sz="0" w:space="0" w:color="auto"/>
                                <w:right w:val="none" w:sz="0" w:space="0" w:color="auto"/>
                              </w:divBdr>
                            </w:div>
                            <w:div w:id="7223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4120">
                  <w:marLeft w:val="0"/>
                  <w:marRight w:val="0"/>
                  <w:marTop w:val="0"/>
                  <w:marBottom w:val="0"/>
                  <w:divBdr>
                    <w:top w:val="none" w:sz="0" w:space="0" w:color="auto"/>
                    <w:left w:val="none" w:sz="0" w:space="0" w:color="auto"/>
                    <w:bottom w:val="none" w:sz="0" w:space="0" w:color="auto"/>
                    <w:right w:val="none" w:sz="0" w:space="0" w:color="auto"/>
                  </w:divBdr>
                  <w:divsChild>
                    <w:div w:id="208984079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326979220">
                          <w:marLeft w:val="0"/>
                          <w:marRight w:val="0"/>
                          <w:marTop w:val="0"/>
                          <w:marBottom w:val="0"/>
                          <w:divBdr>
                            <w:top w:val="none" w:sz="0" w:space="0" w:color="auto"/>
                            <w:left w:val="none" w:sz="0" w:space="0" w:color="auto"/>
                            <w:bottom w:val="none" w:sz="0" w:space="0" w:color="auto"/>
                            <w:right w:val="none" w:sz="0" w:space="0" w:color="auto"/>
                          </w:divBdr>
                          <w:divsChild>
                            <w:div w:id="942033110">
                              <w:marLeft w:val="0"/>
                              <w:marRight w:val="0"/>
                              <w:marTop w:val="0"/>
                              <w:marBottom w:val="0"/>
                              <w:divBdr>
                                <w:top w:val="none" w:sz="0" w:space="0" w:color="auto"/>
                                <w:left w:val="none" w:sz="0" w:space="0" w:color="auto"/>
                                <w:bottom w:val="none" w:sz="0" w:space="0" w:color="auto"/>
                                <w:right w:val="none" w:sz="0" w:space="0" w:color="auto"/>
                              </w:divBdr>
                            </w:div>
                            <w:div w:id="13771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7548">
              <w:marLeft w:val="0"/>
              <w:marRight w:val="0"/>
              <w:marTop w:val="0"/>
              <w:marBottom w:val="0"/>
              <w:divBdr>
                <w:top w:val="none" w:sz="0" w:space="0" w:color="auto"/>
                <w:left w:val="none" w:sz="0" w:space="0" w:color="auto"/>
                <w:bottom w:val="none" w:sz="0" w:space="0" w:color="auto"/>
                <w:right w:val="none" w:sz="0" w:space="0" w:color="auto"/>
              </w:divBdr>
              <w:divsChild>
                <w:div w:id="948046930">
                  <w:marLeft w:val="0"/>
                  <w:marRight w:val="0"/>
                  <w:marTop w:val="0"/>
                  <w:marBottom w:val="0"/>
                  <w:divBdr>
                    <w:top w:val="none" w:sz="0" w:space="0" w:color="auto"/>
                    <w:left w:val="none" w:sz="0" w:space="0" w:color="auto"/>
                    <w:bottom w:val="none" w:sz="0" w:space="0" w:color="auto"/>
                    <w:right w:val="none" w:sz="0" w:space="0" w:color="auto"/>
                  </w:divBdr>
                  <w:divsChild>
                    <w:div w:id="50706432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25667351">
                          <w:marLeft w:val="0"/>
                          <w:marRight w:val="0"/>
                          <w:marTop w:val="0"/>
                          <w:marBottom w:val="0"/>
                          <w:divBdr>
                            <w:top w:val="none" w:sz="0" w:space="0" w:color="auto"/>
                            <w:left w:val="none" w:sz="0" w:space="0" w:color="auto"/>
                            <w:bottom w:val="none" w:sz="0" w:space="0" w:color="auto"/>
                            <w:right w:val="none" w:sz="0" w:space="0" w:color="auto"/>
                          </w:divBdr>
                          <w:divsChild>
                            <w:div w:id="21976705">
                              <w:marLeft w:val="0"/>
                              <w:marRight w:val="0"/>
                              <w:marTop w:val="0"/>
                              <w:marBottom w:val="0"/>
                              <w:divBdr>
                                <w:top w:val="none" w:sz="0" w:space="0" w:color="auto"/>
                                <w:left w:val="none" w:sz="0" w:space="0" w:color="auto"/>
                                <w:bottom w:val="none" w:sz="0" w:space="0" w:color="auto"/>
                                <w:right w:val="none" w:sz="0" w:space="0" w:color="auto"/>
                              </w:divBdr>
                            </w:div>
                            <w:div w:id="11731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6809">
                  <w:marLeft w:val="0"/>
                  <w:marRight w:val="0"/>
                  <w:marTop w:val="0"/>
                  <w:marBottom w:val="0"/>
                  <w:divBdr>
                    <w:top w:val="none" w:sz="0" w:space="0" w:color="auto"/>
                    <w:left w:val="none" w:sz="0" w:space="0" w:color="auto"/>
                    <w:bottom w:val="none" w:sz="0" w:space="0" w:color="auto"/>
                    <w:right w:val="none" w:sz="0" w:space="0" w:color="auto"/>
                  </w:divBdr>
                </w:div>
                <w:div w:id="1788620812">
                  <w:marLeft w:val="0"/>
                  <w:marRight w:val="0"/>
                  <w:marTop w:val="0"/>
                  <w:marBottom w:val="0"/>
                  <w:divBdr>
                    <w:top w:val="none" w:sz="0" w:space="0" w:color="auto"/>
                    <w:left w:val="none" w:sz="0" w:space="0" w:color="auto"/>
                    <w:bottom w:val="none" w:sz="0" w:space="0" w:color="auto"/>
                    <w:right w:val="none" w:sz="0" w:space="0" w:color="auto"/>
                  </w:divBdr>
                  <w:divsChild>
                    <w:div w:id="1875649014">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551916525">
                          <w:marLeft w:val="0"/>
                          <w:marRight w:val="0"/>
                          <w:marTop w:val="0"/>
                          <w:marBottom w:val="0"/>
                          <w:divBdr>
                            <w:top w:val="none" w:sz="0" w:space="0" w:color="auto"/>
                            <w:left w:val="none" w:sz="0" w:space="0" w:color="auto"/>
                            <w:bottom w:val="none" w:sz="0" w:space="0" w:color="auto"/>
                            <w:right w:val="none" w:sz="0" w:space="0" w:color="auto"/>
                          </w:divBdr>
                          <w:divsChild>
                            <w:div w:id="1458260435">
                              <w:marLeft w:val="0"/>
                              <w:marRight w:val="0"/>
                              <w:marTop w:val="0"/>
                              <w:marBottom w:val="0"/>
                              <w:divBdr>
                                <w:top w:val="none" w:sz="0" w:space="0" w:color="auto"/>
                                <w:left w:val="none" w:sz="0" w:space="0" w:color="auto"/>
                                <w:bottom w:val="none" w:sz="0" w:space="0" w:color="auto"/>
                                <w:right w:val="none" w:sz="0" w:space="0" w:color="auto"/>
                              </w:divBdr>
                            </w:div>
                            <w:div w:id="1311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27959">
                  <w:marLeft w:val="0"/>
                  <w:marRight w:val="0"/>
                  <w:marTop w:val="0"/>
                  <w:marBottom w:val="0"/>
                  <w:divBdr>
                    <w:top w:val="none" w:sz="0" w:space="0" w:color="auto"/>
                    <w:left w:val="none" w:sz="0" w:space="0" w:color="auto"/>
                    <w:bottom w:val="none" w:sz="0" w:space="0" w:color="auto"/>
                    <w:right w:val="none" w:sz="0" w:space="0" w:color="auto"/>
                  </w:divBdr>
                  <w:divsChild>
                    <w:div w:id="210915100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943610567">
                          <w:marLeft w:val="0"/>
                          <w:marRight w:val="0"/>
                          <w:marTop w:val="0"/>
                          <w:marBottom w:val="0"/>
                          <w:divBdr>
                            <w:top w:val="none" w:sz="0" w:space="0" w:color="auto"/>
                            <w:left w:val="none" w:sz="0" w:space="0" w:color="auto"/>
                            <w:bottom w:val="none" w:sz="0" w:space="0" w:color="auto"/>
                            <w:right w:val="none" w:sz="0" w:space="0" w:color="auto"/>
                          </w:divBdr>
                          <w:divsChild>
                            <w:div w:id="1419982601">
                              <w:marLeft w:val="0"/>
                              <w:marRight w:val="0"/>
                              <w:marTop w:val="0"/>
                              <w:marBottom w:val="0"/>
                              <w:divBdr>
                                <w:top w:val="none" w:sz="0" w:space="0" w:color="auto"/>
                                <w:left w:val="none" w:sz="0" w:space="0" w:color="auto"/>
                                <w:bottom w:val="none" w:sz="0" w:space="0" w:color="auto"/>
                                <w:right w:val="none" w:sz="0" w:space="0" w:color="auto"/>
                              </w:divBdr>
                            </w:div>
                            <w:div w:id="16393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601">
                      <w:marLeft w:val="0"/>
                      <w:marRight w:val="0"/>
                      <w:marTop w:val="0"/>
                      <w:marBottom w:val="0"/>
                      <w:divBdr>
                        <w:top w:val="none" w:sz="0" w:space="0" w:color="auto"/>
                        <w:left w:val="none" w:sz="0" w:space="0" w:color="auto"/>
                        <w:bottom w:val="none" w:sz="0" w:space="0" w:color="auto"/>
                        <w:right w:val="none" w:sz="0" w:space="0" w:color="auto"/>
                      </w:divBdr>
                      <w:divsChild>
                        <w:div w:id="1743327512">
                          <w:marLeft w:val="0"/>
                          <w:marRight w:val="0"/>
                          <w:marTop w:val="0"/>
                          <w:marBottom w:val="0"/>
                          <w:divBdr>
                            <w:top w:val="none" w:sz="0" w:space="0" w:color="auto"/>
                            <w:left w:val="none" w:sz="0" w:space="0" w:color="auto"/>
                            <w:bottom w:val="none" w:sz="0" w:space="0" w:color="auto"/>
                            <w:right w:val="none" w:sz="0" w:space="0" w:color="auto"/>
                          </w:divBdr>
                        </w:div>
                        <w:div w:id="13601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5003">
              <w:marLeft w:val="0"/>
              <w:marRight w:val="0"/>
              <w:marTop w:val="0"/>
              <w:marBottom w:val="0"/>
              <w:divBdr>
                <w:top w:val="none" w:sz="0" w:space="0" w:color="auto"/>
                <w:left w:val="none" w:sz="0" w:space="0" w:color="auto"/>
                <w:bottom w:val="none" w:sz="0" w:space="0" w:color="auto"/>
                <w:right w:val="none" w:sz="0" w:space="0" w:color="auto"/>
              </w:divBdr>
              <w:divsChild>
                <w:div w:id="898518201">
                  <w:marLeft w:val="0"/>
                  <w:marRight w:val="0"/>
                  <w:marTop w:val="0"/>
                  <w:marBottom w:val="0"/>
                  <w:divBdr>
                    <w:top w:val="none" w:sz="0" w:space="0" w:color="auto"/>
                    <w:left w:val="none" w:sz="0" w:space="0" w:color="auto"/>
                    <w:bottom w:val="none" w:sz="0" w:space="0" w:color="auto"/>
                    <w:right w:val="none" w:sz="0" w:space="0" w:color="auto"/>
                  </w:divBdr>
                  <w:divsChild>
                    <w:div w:id="50367033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558054813">
                          <w:marLeft w:val="0"/>
                          <w:marRight w:val="0"/>
                          <w:marTop w:val="0"/>
                          <w:marBottom w:val="0"/>
                          <w:divBdr>
                            <w:top w:val="none" w:sz="0" w:space="0" w:color="auto"/>
                            <w:left w:val="none" w:sz="0" w:space="0" w:color="auto"/>
                            <w:bottom w:val="none" w:sz="0" w:space="0" w:color="auto"/>
                            <w:right w:val="none" w:sz="0" w:space="0" w:color="auto"/>
                          </w:divBdr>
                          <w:divsChild>
                            <w:div w:id="134296721">
                              <w:marLeft w:val="0"/>
                              <w:marRight w:val="0"/>
                              <w:marTop w:val="0"/>
                              <w:marBottom w:val="0"/>
                              <w:divBdr>
                                <w:top w:val="none" w:sz="0" w:space="0" w:color="auto"/>
                                <w:left w:val="none" w:sz="0" w:space="0" w:color="auto"/>
                                <w:bottom w:val="none" w:sz="0" w:space="0" w:color="auto"/>
                                <w:right w:val="none" w:sz="0" w:space="0" w:color="auto"/>
                              </w:divBdr>
                            </w:div>
                            <w:div w:id="12176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286270">
              <w:marLeft w:val="0"/>
              <w:marRight w:val="0"/>
              <w:marTop w:val="0"/>
              <w:marBottom w:val="0"/>
              <w:divBdr>
                <w:top w:val="none" w:sz="0" w:space="0" w:color="auto"/>
                <w:left w:val="none" w:sz="0" w:space="0" w:color="auto"/>
                <w:bottom w:val="none" w:sz="0" w:space="0" w:color="auto"/>
                <w:right w:val="none" w:sz="0" w:space="0" w:color="auto"/>
              </w:divBdr>
              <w:divsChild>
                <w:div w:id="1596592900">
                  <w:marLeft w:val="0"/>
                  <w:marRight w:val="0"/>
                  <w:marTop w:val="0"/>
                  <w:marBottom w:val="0"/>
                  <w:divBdr>
                    <w:top w:val="none" w:sz="0" w:space="0" w:color="auto"/>
                    <w:left w:val="none" w:sz="0" w:space="0" w:color="auto"/>
                    <w:bottom w:val="none" w:sz="0" w:space="0" w:color="auto"/>
                    <w:right w:val="none" w:sz="0" w:space="0" w:color="auto"/>
                  </w:divBdr>
                  <w:divsChild>
                    <w:div w:id="56164563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29920029">
                          <w:marLeft w:val="0"/>
                          <w:marRight w:val="0"/>
                          <w:marTop w:val="0"/>
                          <w:marBottom w:val="0"/>
                          <w:divBdr>
                            <w:top w:val="none" w:sz="0" w:space="0" w:color="auto"/>
                            <w:left w:val="none" w:sz="0" w:space="0" w:color="auto"/>
                            <w:bottom w:val="none" w:sz="0" w:space="0" w:color="auto"/>
                            <w:right w:val="none" w:sz="0" w:space="0" w:color="auto"/>
                          </w:divBdr>
                          <w:divsChild>
                            <w:div w:id="151682098">
                              <w:marLeft w:val="0"/>
                              <w:marRight w:val="0"/>
                              <w:marTop w:val="0"/>
                              <w:marBottom w:val="0"/>
                              <w:divBdr>
                                <w:top w:val="none" w:sz="0" w:space="0" w:color="auto"/>
                                <w:left w:val="none" w:sz="0" w:space="0" w:color="auto"/>
                                <w:bottom w:val="none" w:sz="0" w:space="0" w:color="auto"/>
                                <w:right w:val="none" w:sz="0" w:space="0" w:color="auto"/>
                              </w:divBdr>
                            </w:div>
                            <w:div w:id="10662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288">
              <w:marLeft w:val="0"/>
              <w:marRight w:val="0"/>
              <w:marTop w:val="0"/>
              <w:marBottom w:val="0"/>
              <w:divBdr>
                <w:top w:val="none" w:sz="0" w:space="0" w:color="auto"/>
                <w:left w:val="none" w:sz="0" w:space="0" w:color="auto"/>
                <w:bottom w:val="none" w:sz="0" w:space="0" w:color="auto"/>
                <w:right w:val="none" w:sz="0" w:space="0" w:color="auto"/>
              </w:divBdr>
              <w:divsChild>
                <w:div w:id="1170102161">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350065193">
                      <w:marLeft w:val="0"/>
                      <w:marRight w:val="0"/>
                      <w:marTop w:val="0"/>
                      <w:marBottom w:val="0"/>
                      <w:divBdr>
                        <w:top w:val="none" w:sz="0" w:space="0" w:color="auto"/>
                        <w:left w:val="none" w:sz="0" w:space="0" w:color="auto"/>
                        <w:bottom w:val="none" w:sz="0" w:space="0" w:color="auto"/>
                        <w:right w:val="none" w:sz="0" w:space="0" w:color="auto"/>
                      </w:divBdr>
                      <w:divsChild>
                        <w:div w:id="1788423377">
                          <w:marLeft w:val="0"/>
                          <w:marRight w:val="0"/>
                          <w:marTop w:val="0"/>
                          <w:marBottom w:val="0"/>
                          <w:divBdr>
                            <w:top w:val="none" w:sz="0" w:space="0" w:color="auto"/>
                            <w:left w:val="none" w:sz="0" w:space="0" w:color="auto"/>
                            <w:bottom w:val="none" w:sz="0" w:space="0" w:color="auto"/>
                            <w:right w:val="none" w:sz="0" w:space="0" w:color="auto"/>
                          </w:divBdr>
                        </w:div>
                        <w:div w:id="17266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8172">
              <w:marLeft w:val="0"/>
              <w:marRight w:val="0"/>
              <w:marTop w:val="0"/>
              <w:marBottom w:val="0"/>
              <w:divBdr>
                <w:top w:val="none" w:sz="0" w:space="0" w:color="auto"/>
                <w:left w:val="none" w:sz="0" w:space="0" w:color="auto"/>
                <w:bottom w:val="none" w:sz="0" w:space="0" w:color="auto"/>
                <w:right w:val="none" w:sz="0" w:space="0" w:color="auto"/>
              </w:divBdr>
              <w:divsChild>
                <w:div w:id="717045042">
                  <w:marLeft w:val="0"/>
                  <w:marRight w:val="0"/>
                  <w:marTop w:val="0"/>
                  <w:marBottom w:val="0"/>
                  <w:divBdr>
                    <w:top w:val="none" w:sz="0" w:space="0" w:color="auto"/>
                    <w:left w:val="none" w:sz="0" w:space="0" w:color="auto"/>
                    <w:bottom w:val="none" w:sz="0" w:space="0" w:color="auto"/>
                    <w:right w:val="none" w:sz="0" w:space="0" w:color="auto"/>
                  </w:divBdr>
                  <w:divsChild>
                    <w:div w:id="141493366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1273288">
                          <w:marLeft w:val="0"/>
                          <w:marRight w:val="0"/>
                          <w:marTop w:val="0"/>
                          <w:marBottom w:val="0"/>
                          <w:divBdr>
                            <w:top w:val="none" w:sz="0" w:space="0" w:color="auto"/>
                            <w:left w:val="none" w:sz="0" w:space="0" w:color="auto"/>
                            <w:bottom w:val="none" w:sz="0" w:space="0" w:color="auto"/>
                            <w:right w:val="none" w:sz="0" w:space="0" w:color="auto"/>
                          </w:divBdr>
                          <w:divsChild>
                            <w:div w:id="268240555">
                              <w:marLeft w:val="0"/>
                              <w:marRight w:val="0"/>
                              <w:marTop w:val="0"/>
                              <w:marBottom w:val="0"/>
                              <w:divBdr>
                                <w:top w:val="none" w:sz="0" w:space="0" w:color="auto"/>
                                <w:left w:val="none" w:sz="0" w:space="0" w:color="auto"/>
                                <w:bottom w:val="none" w:sz="0" w:space="0" w:color="auto"/>
                                <w:right w:val="none" w:sz="0" w:space="0" w:color="auto"/>
                              </w:divBdr>
                            </w:div>
                            <w:div w:id="16702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4239">
                  <w:marLeft w:val="0"/>
                  <w:marRight w:val="0"/>
                  <w:marTop w:val="0"/>
                  <w:marBottom w:val="0"/>
                  <w:divBdr>
                    <w:top w:val="none" w:sz="0" w:space="0" w:color="auto"/>
                    <w:left w:val="none" w:sz="0" w:space="0" w:color="auto"/>
                    <w:bottom w:val="none" w:sz="0" w:space="0" w:color="auto"/>
                    <w:right w:val="none" w:sz="0" w:space="0" w:color="auto"/>
                  </w:divBdr>
                </w:div>
                <w:div w:id="2136944444">
                  <w:marLeft w:val="0"/>
                  <w:marRight w:val="0"/>
                  <w:marTop w:val="0"/>
                  <w:marBottom w:val="0"/>
                  <w:divBdr>
                    <w:top w:val="none" w:sz="0" w:space="0" w:color="auto"/>
                    <w:left w:val="none" w:sz="0" w:space="0" w:color="auto"/>
                    <w:bottom w:val="none" w:sz="0" w:space="0" w:color="auto"/>
                    <w:right w:val="none" w:sz="0" w:space="0" w:color="auto"/>
                  </w:divBdr>
                  <w:divsChild>
                    <w:div w:id="832987503">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587960379">
                          <w:marLeft w:val="0"/>
                          <w:marRight w:val="0"/>
                          <w:marTop w:val="0"/>
                          <w:marBottom w:val="0"/>
                          <w:divBdr>
                            <w:top w:val="none" w:sz="0" w:space="0" w:color="auto"/>
                            <w:left w:val="none" w:sz="0" w:space="0" w:color="auto"/>
                            <w:bottom w:val="none" w:sz="0" w:space="0" w:color="auto"/>
                            <w:right w:val="none" w:sz="0" w:space="0" w:color="auto"/>
                          </w:divBdr>
                          <w:divsChild>
                            <w:div w:id="1730571852">
                              <w:marLeft w:val="0"/>
                              <w:marRight w:val="0"/>
                              <w:marTop w:val="0"/>
                              <w:marBottom w:val="0"/>
                              <w:divBdr>
                                <w:top w:val="none" w:sz="0" w:space="0" w:color="auto"/>
                                <w:left w:val="none" w:sz="0" w:space="0" w:color="auto"/>
                                <w:bottom w:val="none" w:sz="0" w:space="0" w:color="auto"/>
                                <w:right w:val="none" w:sz="0" w:space="0" w:color="auto"/>
                              </w:divBdr>
                            </w:div>
                            <w:div w:id="19932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6094">
                  <w:marLeft w:val="0"/>
                  <w:marRight w:val="0"/>
                  <w:marTop w:val="0"/>
                  <w:marBottom w:val="0"/>
                  <w:divBdr>
                    <w:top w:val="none" w:sz="0" w:space="0" w:color="auto"/>
                    <w:left w:val="none" w:sz="0" w:space="0" w:color="auto"/>
                    <w:bottom w:val="none" w:sz="0" w:space="0" w:color="auto"/>
                    <w:right w:val="none" w:sz="0" w:space="0" w:color="auto"/>
                  </w:divBdr>
                </w:div>
                <w:div w:id="2024748322">
                  <w:marLeft w:val="0"/>
                  <w:marRight w:val="0"/>
                  <w:marTop w:val="0"/>
                  <w:marBottom w:val="0"/>
                  <w:divBdr>
                    <w:top w:val="none" w:sz="0" w:space="0" w:color="auto"/>
                    <w:left w:val="none" w:sz="0" w:space="0" w:color="auto"/>
                    <w:bottom w:val="none" w:sz="0" w:space="0" w:color="auto"/>
                    <w:right w:val="none" w:sz="0" w:space="0" w:color="auto"/>
                  </w:divBdr>
                </w:div>
                <w:div w:id="20349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8304">
          <w:marLeft w:val="0"/>
          <w:marRight w:val="0"/>
          <w:marTop w:val="0"/>
          <w:marBottom w:val="0"/>
          <w:divBdr>
            <w:top w:val="none" w:sz="0" w:space="0" w:color="auto"/>
            <w:left w:val="none" w:sz="0" w:space="0" w:color="auto"/>
            <w:bottom w:val="none" w:sz="0" w:space="0" w:color="auto"/>
            <w:right w:val="none" w:sz="0" w:space="0" w:color="auto"/>
          </w:divBdr>
          <w:divsChild>
            <w:div w:id="2118602254">
              <w:marLeft w:val="0"/>
              <w:marRight w:val="0"/>
              <w:marTop w:val="0"/>
              <w:marBottom w:val="0"/>
              <w:divBdr>
                <w:top w:val="none" w:sz="0" w:space="0" w:color="auto"/>
                <w:left w:val="none" w:sz="0" w:space="0" w:color="auto"/>
                <w:bottom w:val="none" w:sz="0" w:space="0" w:color="auto"/>
                <w:right w:val="none" w:sz="0" w:space="0" w:color="auto"/>
              </w:divBdr>
            </w:div>
            <w:div w:id="346176125">
              <w:marLeft w:val="0"/>
              <w:marRight w:val="0"/>
              <w:marTop w:val="0"/>
              <w:marBottom w:val="0"/>
              <w:divBdr>
                <w:top w:val="none" w:sz="0" w:space="0" w:color="auto"/>
                <w:left w:val="none" w:sz="0" w:space="0" w:color="auto"/>
                <w:bottom w:val="none" w:sz="0" w:space="0" w:color="auto"/>
                <w:right w:val="none" w:sz="0" w:space="0" w:color="auto"/>
              </w:divBdr>
            </w:div>
            <w:div w:id="2033913187">
              <w:marLeft w:val="0"/>
              <w:marRight w:val="0"/>
              <w:marTop w:val="0"/>
              <w:marBottom w:val="0"/>
              <w:divBdr>
                <w:top w:val="none" w:sz="0" w:space="0" w:color="auto"/>
                <w:left w:val="none" w:sz="0" w:space="0" w:color="auto"/>
                <w:bottom w:val="none" w:sz="0" w:space="0" w:color="auto"/>
                <w:right w:val="none" w:sz="0" w:space="0" w:color="auto"/>
              </w:divBdr>
            </w:div>
            <w:div w:id="357203112">
              <w:marLeft w:val="0"/>
              <w:marRight w:val="0"/>
              <w:marTop w:val="0"/>
              <w:marBottom w:val="0"/>
              <w:divBdr>
                <w:top w:val="none" w:sz="0" w:space="0" w:color="auto"/>
                <w:left w:val="none" w:sz="0" w:space="0" w:color="auto"/>
                <w:bottom w:val="none" w:sz="0" w:space="0" w:color="auto"/>
                <w:right w:val="none" w:sz="0" w:space="0" w:color="auto"/>
              </w:divBdr>
            </w:div>
            <w:div w:id="1968465852">
              <w:marLeft w:val="0"/>
              <w:marRight w:val="0"/>
              <w:marTop w:val="0"/>
              <w:marBottom w:val="0"/>
              <w:divBdr>
                <w:top w:val="none" w:sz="0" w:space="0" w:color="auto"/>
                <w:left w:val="none" w:sz="0" w:space="0" w:color="auto"/>
                <w:bottom w:val="none" w:sz="0" w:space="0" w:color="auto"/>
                <w:right w:val="none" w:sz="0" w:space="0" w:color="auto"/>
              </w:divBdr>
            </w:div>
          </w:divsChild>
        </w:div>
        <w:div w:id="1912305702">
          <w:marLeft w:val="0"/>
          <w:marRight w:val="0"/>
          <w:marTop w:val="0"/>
          <w:marBottom w:val="0"/>
          <w:divBdr>
            <w:top w:val="none" w:sz="0" w:space="0" w:color="auto"/>
            <w:left w:val="none" w:sz="0" w:space="0" w:color="auto"/>
            <w:bottom w:val="none" w:sz="0" w:space="0" w:color="auto"/>
            <w:right w:val="none" w:sz="0" w:space="0" w:color="auto"/>
          </w:divBdr>
          <w:divsChild>
            <w:div w:id="249045548">
              <w:marLeft w:val="0"/>
              <w:marRight w:val="0"/>
              <w:marTop w:val="0"/>
              <w:marBottom w:val="0"/>
              <w:divBdr>
                <w:top w:val="none" w:sz="0" w:space="0" w:color="auto"/>
                <w:left w:val="none" w:sz="0" w:space="0" w:color="auto"/>
                <w:bottom w:val="none" w:sz="0" w:space="0" w:color="auto"/>
                <w:right w:val="none" w:sz="0" w:space="0" w:color="auto"/>
              </w:divBdr>
            </w:div>
          </w:divsChild>
        </w:div>
        <w:div w:id="1122960838">
          <w:marLeft w:val="0"/>
          <w:marRight w:val="0"/>
          <w:marTop w:val="0"/>
          <w:marBottom w:val="0"/>
          <w:divBdr>
            <w:top w:val="none" w:sz="0" w:space="0" w:color="auto"/>
            <w:left w:val="none" w:sz="0" w:space="0" w:color="auto"/>
            <w:bottom w:val="none" w:sz="0" w:space="0" w:color="auto"/>
            <w:right w:val="none" w:sz="0" w:space="0" w:color="auto"/>
          </w:divBdr>
          <w:divsChild>
            <w:div w:id="166479989">
              <w:marLeft w:val="0"/>
              <w:marRight w:val="0"/>
              <w:marTop w:val="0"/>
              <w:marBottom w:val="0"/>
              <w:divBdr>
                <w:top w:val="none" w:sz="0" w:space="0" w:color="auto"/>
                <w:left w:val="none" w:sz="0" w:space="0" w:color="auto"/>
                <w:bottom w:val="none" w:sz="0" w:space="0" w:color="auto"/>
                <w:right w:val="none" w:sz="0" w:space="0" w:color="auto"/>
              </w:divBdr>
              <w:divsChild>
                <w:div w:id="1788425455">
                  <w:marLeft w:val="0"/>
                  <w:marRight w:val="0"/>
                  <w:marTop w:val="256"/>
                  <w:marBottom w:val="256"/>
                  <w:divBdr>
                    <w:top w:val="none" w:sz="0" w:space="0" w:color="auto"/>
                    <w:left w:val="none" w:sz="0" w:space="0" w:color="auto"/>
                    <w:bottom w:val="none" w:sz="0" w:space="0" w:color="auto"/>
                    <w:right w:val="none" w:sz="0" w:space="0" w:color="auto"/>
                  </w:divBdr>
                  <w:divsChild>
                    <w:div w:id="353307304">
                      <w:marLeft w:val="0"/>
                      <w:marRight w:val="0"/>
                      <w:marTop w:val="0"/>
                      <w:marBottom w:val="0"/>
                      <w:divBdr>
                        <w:top w:val="none" w:sz="0" w:space="0" w:color="auto"/>
                        <w:left w:val="none" w:sz="0" w:space="0" w:color="auto"/>
                        <w:bottom w:val="none" w:sz="0" w:space="0" w:color="auto"/>
                        <w:right w:val="none" w:sz="0" w:space="0" w:color="auto"/>
                      </w:divBdr>
                      <w:divsChild>
                        <w:div w:id="1690717508">
                          <w:marLeft w:val="0"/>
                          <w:marRight w:val="0"/>
                          <w:marTop w:val="0"/>
                          <w:marBottom w:val="0"/>
                          <w:divBdr>
                            <w:top w:val="none" w:sz="0" w:space="0" w:color="auto"/>
                            <w:left w:val="none" w:sz="0" w:space="0" w:color="auto"/>
                            <w:bottom w:val="none" w:sz="0" w:space="0" w:color="auto"/>
                            <w:right w:val="none" w:sz="0" w:space="0" w:color="auto"/>
                          </w:divBdr>
                          <w:divsChild>
                            <w:div w:id="2120178417">
                              <w:marLeft w:val="0"/>
                              <w:marRight w:val="0"/>
                              <w:marTop w:val="0"/>
                              <w:marBottom w:val="0"/>
                              <w:divBdr>
                                <w:top w:val="none" w:sz="0" w:space="0" w:color="auto"/>
                                <w:left w:val="none" w:sz="0" w:space="0" w:color="auto"/>
                                <w:bottom w:val="none" w:sz="0" w:space="0" w:color="auto"/>
                                <w:right w:val="none" w:sz="0" w:space="0" w:color="auto"/>
                              </w:divBdr>
                              <w:divsChild>
                                <w:div w:id="69544968">
                                  <w:marLeft w:val="0"/>
                                  <w:marRight w:val="0"/>
                                  <w:marTop w:val="0"/>
                                  <w:marBottom w:val="0"/>
                                  <w:divBdr>
                                    <w:top w:val="none" w:sz="0" w:space="0" w:color="auto"/>
                                    <w:left w:val="none" w:sz="0" w:space="0" w:color="auto"/>
                                    <w:bottom w:val="none" w:sz="0" w:space="0" w:color="auto"/>
                                    <w:right w:val="none" w:sz="0" w:space="0" w:color="auto"/>
                                  </w:divBdr>
                                </w:div>
                                <w:div w:id="9843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8700">
                          <w:marLeft w:val="0"/>
                          <w:marRight w:val="0"/>
                          <w:marTop w:val="0"/>
                          <w:marBottom w:val="0"/>
                          <w:divBdr>
                            <w:top w:val="none" w:sz="0" w:space="0" w:color="auto"/>
                            <w:left w:val="none" w:sz="0" w:space="0" w:color="auto"/>
                            <w:bottom w:val="none" w:sz="0" w:space="0" w:color="auto"/>
                            <w:right w:val="none" w:sz="0" w:space="0" w:color="auto"/>
                          </w:divBdr>
                          <w:divsChild>
                            <w:div w:id="11763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272">
                  <w:marLeft w:val="0"/>
                  <w:marRight w:val="0"/>
                  <w:marTop w:val="0"/>
                  <w:marBottom w:val="0"/>
                  <w:divBdr>
                    <w:top w:val="none" w:sz="0" w:space="0" w:color="auto"/>
                    <w:left w:val="none" w:sz="0" w:space="0" w:color="auto"/>
                    <w:bottom w:val="none" w:sz="0" w:space="0" w:color="auto"/>
                    <w:right w:val="none" w:sz="0" w:space="0" w:color="auto"/>
                  </w:divBdr>
                  <w:divsChild>
                    <w:div w:id="1583489491">
                      <w:marLeft w:val="0"/>
                      <w:marRight w:val="0"/>
                      <w:marTop w:val="256"/>
                      <w:marBottom w:val="256"/>
                      <w:divBdr>
                        <w:top w:val="none" w:sz="0" w:space="0" w:color="auto"/>
                        <w:left w:val="none" w:sz="0" w:space="0" w:color="auto"/>
                        <w:bottom w:val="none" w:sz="0" w:space="0" w:color="auto"/>
                        <w:right w:val="none" w:sz="0" w:space="0" w:color="auto"/>
                      </w:divBdr>
                    </w:div>
                  </w:divsChild>
                </w:div>
                <w:div w:id="1409186263">
                  <w:marLeft w:val="0"/>
                  <w:marRight w:val="0"/>
                  <w:marTop w:val="256"/>
                  <w:marBottom w:val="256"/>
                  <w:divBdr>
                    <w:top w:val="none" w:sz="0" w:space="0" w:color="auto"/>
                    <w:left w:val="none" w:sz="0" w:space="0" w:color="auto"/>
                    <w:bottom w:val="none" w:sz="0" w:space="0" w:color="auto"/>
                    <w:right w:val="none" w:sz="0" w:space="0" w:color="auto"/>
                  </w:divBdr>
                  <w:divsChild>
                    <w:div w:id="584799837">
                      <w:marLeft w:val="0"/>
                      <w:marRight w:val="0"/>
                      <w:marTop w:val="256"/>
                      <w:marBottom w:val="256"/>
                      <w:divBdr>
                        <w:top w:val="none" w:sz="0" w:space="0" w:color="auto"/>
                        <w:left w:val="none" w:sz="0" w:space="0" w:color="auto"/>
                        <w:bottom w:val="none" w:sz="0" w:space="0" w:color="auto"/>
                        <w:right w:val="none" w:sz="0" w:space="0" w:color="auto"/>
                      </w:divBdr>
                      <w:divsChild>
                        <w:div w:id="742066305">
                          <w:marLeft w:val="0"/>
                          <w:marRight w:val="0"/>
                          <w:marTop w:val="0"/>
                          <w:marBottom w:val="0"/>
                          <w:divBdr>
                            <w:top w:val="none" w:sz="0" w:space="0" w:color="auto"/>
                            <w:left w:val="none" w:sz="0" w:space="0" w:color="auto"/>
                            <w:bottom w:val="none" w:sz="0" w:space="0" w:color="auto"/>
                            <w:right w:val="none" w:sz="0" w:space="0" w:color="auto"/>
                          </w:divBdr>
                        </w:div>
                        <w:div w:id="973212707">
                          <w:marLeft w:val="0"/>
                          <w:marRight w:val="0"/>
                          <w:marTop w:val="0"/>
                          <w:marBottom w:val="0"/>
                          <w:divBdr>
                            <w:top w:val="none" w:sz="0" w:space="0" w:color="auto"/>
                            <w:left w:val="none" w:sz="0" w:space="0" w:color="auto"/>
                            <w:bottom w:val="none" w:sz="0" w:space="0" w:color="auto"/>
                            <w:right w:val="none" w:sz="0" w:space="0" w:color="auto"/>
                          </w:divBdr>
                        </w:div>
                      </w:divsChild>
                    </w:div>
                    <w:div w:id="308749403">
                      <w:marLeft w:val="0"/>
                      <w:marRight w:val="0"/>
                      <w:marTop w:val="256"/>
                      <w:marBottom w:val="256"/>
                      <w:divBdr>
                        <w:top w:val="none" w:sz="0" w:space="0" w:color="auto"/>
                        <w:left w:val="none" w:sz="0" w:space="0" w:color="auto"/>
                        <w:bottom w:val="none" w:sz="0" w:space="0" w:color="auto"/>
                        <w:right w:val="none" w:sz="0" w:space="0" w:color="auto"/>
                      </w:divBdr>
                      <w:divsChild>
                        <w:div w:id="1027218997">
                          <w:marLeft w:val="0"/>
                          <w:marRight w:val="0"/>
                          <w:marTop w:val="0"/>
                          <w:marBottom w:val="0"/>
                          <w:divBdr>
                            <w:top w:val="none" w:sz="0" w:space="0" w:color="auto"/>
                            <w:left w:val="none" w:sz="0" w:space="0" w:color="auto"/>
                            <w:bottom w:val="none" w:sz="0" w:space="0" w:color="auto"/>
                            <w:right w:val="none" w:sz="0" w:space="0" w:color="auto"/>
                          </w:divBdr>
                        </w:div>
                        <w:div w:id="15460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00938">
          <w:marLeft w:val="0"/>
          <w:marRight w:val="0"/>
          <w:marTop w:val="0"/>
          <w:marBottom w:val="0"/>
          <w:divBdr>
            <w:top w:val="none" w:sz="0" w:space="0" w:color="auto"/>
            <w:left w:val="none" w:sz="0" w:space="0" w:color="auto"/>
            <w:bottom w:val="none" w:sz="0" w:space="0" w:color="auto"/>
            <w:right w:val="none" w:sz="0" w:space="0" w:color="auto"/>
          </w:divBdr>
          <w:divsChild>
            <w:div w:id="5718201">
              <w:marLeft w:val="0"/>
              <w:marRight w:val="0"/>
              <w:marTop w:val="256"/>
              <w:marBottom w:val="256"/>
              <w:divBdr>
                <w:top w:val="none" w:sz="0" w:space="0" w:color="auto"/>
                <w:left w:val="none" w:sz="0" w:space="0" w:color="auto"/>
                <w:bottom w:val="none" w:sz="0" w:space="0" w:color="auto"/>
                <w:right w:val="none" w:sz="0" w:space="0" w:color="auto"/>
              </w:divBdr>
              <w:divsChild>
                <w:div w:id="2115008710">
                  <w:marLeft w:val="0"/>
                  <w:marRight w:val="0"/>
                  <w:marTop w:val="256"/>
                  <w:marBottom w:val="256"/>
                  <w:divBdr>
                    <w:top w:val="none" w:sz="0" w:space="0" w:color="auto"/>
                    <w:left w:val="none" w:sz="0" w:space="0" w:color="auto"/>
                    <w:bottom w:val="none" w:sz="0" w:space="0" w:color="auto"/>
                    <w:right w:val="none" w:sz="0" w:space="0" w:color="auto"/>
                  </w:divBdr>
                </w:div>
                <w:div w:id="1574971905">
                  <w:marLeft w:val="0"/>
                  <w:marRight w:val="0"/>
                  <w:marTop w:val="256"/>
                  <w:marBottom w:val="256"/>
                  <w:divBdr>
                    <w:top w:val="none" w:sz="0" w:space="0" w:color="auto"/>
                    <w:left w:val="none" w:sz="0" w:space="0" w:color="auto"/>
                    <w:bottom w:val="none" w:sz="0" w:space="0" w:color="auto"/>
                    <w:right w:val="none" w:sz="0" w:space="0" w:color="auto"/>
                  </w:divBdr>
                </w:div>
                <w:div w:id="27877464">
                  <w:marLeft w:val="0"/>
                  <w:marRight w:val="0"/>
                  <w:marTop w:val="256"/>
                  <w:marBottom w:val="256"/>
                  <w:divBdr>
                    <w:top w:val="none" w:sz="0" w:space="0" w:color="auto"/>
                    <w:left w:val="none" w:sz="0" w:space="0" w:color="auto"/>
                    <w:bottom w:val="none" w:sz="0" w:space="0" w:color="auto"/>
                    <w:right w:val="none" w:sz="0" w:space="0" w:color="auto"/>
                  </w:divBdr>
                </w:div>
                <w:div w:id="734281671">
                  <w:marLeft w:val="0"/>
                  <w:marRight w:val="0"/>
                  <w:marTop w:val="256"/>
                  <w:marBottom w:val="256"/>
                  <w:divBdr>
                    <w:top w:val="none" w:sz="0" w:space="0" w:color="auto"/>
                    <w:left w:val="none" w:sz="0" w:space="0" w:color="auto"/>
                    <w:bottom w:val="none" w:sz="0" w:space="0" w:color="auto"/>
                    <w:right w:val="none" w:sz="0" w:space="0" w:color="auto"/>
                  </w:divBdr>
                </w:div>
                <w:div w:id="1595241955">
                  <w:marLeft w:val="0"/>
                  <w:marRight w:val="0"/>
                  <w:marTop w:val="256"/>
                  <w:marBottom w:val="256"/>
                  <w:divBdr>
                    <w:top w:val="none" w:sz="0" w:space="0" w:color="auto"/>
                    <w:left w:val="none" w:sz="0" w:space="0" w:color="auto"/>
                    <w:bottom w:val="none" w:sz="0" w:space="0" w:color="auto"/>
                    <w:right w:val="none" w:sz="0" w:space="0" w:color="auto"/>
                  </w:divBdr>
                </w:div>
                <w:div w:id="818183917">
                  <w:marLeft w:val="0"/>
                  <w:marRight w:val="0"/>
                  <w:marTop w:val="256"/>
                  <w:marBottom w:val="256"/>
                  <w:divBdr>
                    <w:top w:val="none" w:sz="0" w:space="0" w:color="auto"/>
                    <w:left w:val="none" w:sz="0" w:space="0" w:color="auto"/>
                    <w:bottom w:val="none" w:sz="0" w:space="0" w:color="auto"/>
                    <w:right w:val="none" w:sz="0" w:space="0" w:color="auto"/>
                  </w:divBdr>
                </w:div>
                <w:div w:id="2046129522">
                  <w:marLeft w:val="0"/>
                  <w:marRight w:val="0"/>
                  <w:marTop w:val="256"/>
                  <w:marBottom w:val="256"/>
                  <w:divBdr>
                    <w:top w:val="none" w:sz="0" w:space="0" w:color="auto"/>
                    <w:left w:val="none" w:sz="0" w:space="0" w:color="auto"/>
                    <w:bottom w:val="none" w:sz="0" w:space="0" w:color="auto"/>
                    <w:right w:val="none" w:sz="0" w:space="0" w:color="auto"/>
                  </w:divBdr>
                </w:div>
                <w:div w:id="1006327300">
                  <w:marLeft w:val="0"/>
                  <w:marRight w:val="0"/>
                  <w:marTop w:val="256"/>
                  <w:marBottom w:val="256"/>
                  <w:divBdr>
                    <w:top w:val="none" w:sz="0" w:space="0" w:color="auto"/>
                    <w:left w:val="none" w:sz="0" w:space="0" w:color="auto"/>
                    <w:bottom w:val="none" w:sz="0" w:space="0" w:color="auto"/>
                    <w:right w:val="none" w:sz="0" w:space="0" w:color="auto"/>
                  </w:divBdr>
                </w:div>
                <w:div w:id="178324528">
                  <w:marLeft w:val="0"/>
                  <w:marRight w:val="0"/>
                  <w:marTop w:val="256"/>
                  <w:marBottom w:val="256"/>
                  <w:divBdr>
                    <w:top w:val="none" w:sz="0" w:space="0" w:color="auto"/>
                    <w:left w:val="none" w:sz="0" w:space="0" w:color="auto"/>
                    <w:bottom w:val="none" w:sz="0" w:space="0" w:color="auto"/>
                    <w:right w:val="none" w:sz="0" w:space="0" w:color="auto"/>
                  </w:divBdr>
                </w:div>
                <w:div w:id="922298352">
                  <w:marLeft w:val="0"/>
                  <w:marRight w:val="0"/>
                  <w:marTop w:val="256"/>
                  <w:marBottom w:val="256"/>
                  <w:divBdr>
                    <w:top w:val="none" w:sz="0" w:space="0" w:color="auto"/>
                    <w:left w:val="none" w:sz="0" w:space="0" w:color="auto"/>
                    <w:bottom w:val="none" w:sz="0" w:space="0" w:color="auto"/>
                    <w:right w:val="none" w:sz="0" w:space="0" w:color="auto"/>
                  </w:divBdr>
                </w:div>
                <w:div w:id="1119647127">
                  <w:marLeft w:val="0"/>
                  <w:marRight w:val="0"/>
                  <w:marTop w:val="256"/>
                  <w:marBottom w:val="256"/>
                  <w:divBdr>
                    <w:top w:val="none" w:sz="0" w:space="0" w:color="auto"/>
                    <w:left w:val="none" w:sz="0" w:space="0" w:color="auto"/>
                    <w:bottom w:val="none" w:sz="0" w:space="0" w:color="auto"/>
                    <w:right w:val="none" w:sz="0" w:space="0" w:color="auto"/>
                  </w:divBdr>
                </w:div>
                <w:div w:id="1608729156">
                  <w:marLeft w:val="0"/>
                  <w:marRight w:val="0"/>
                  <w:marTop w:val="256"/>
                  <w:marBottom w:val="256"/>
                  <w:divBdr>
                    <w:top w:val="none" w:sz="0" w:space="0" w:color="auto"/>
                    <w:left w:val="none" w:sz="0" w:space="0" w:color="auto"/>
                    <w:bottom w:val="none" w:sz="0" w:space="0" w:color="auto"/>
                    <w:right w:val="none" w:sz="0" w:space="0" w:color="auto"/>
                  </w:divBdr>
                </w:div>
                <w:div w:id="1023094555">
                  <w:marLeft w:val="0"/>
                  <w:marRight w:val="0"/>
                  <w:marTop w:val="256"/>
                  <w:marBottom w:val="256"/>
                  <w:divBdr>
                    <w:top w:val="none" w:sz="0" w:space="0" w:color="auto"/>
                    <w:left w:val="none" w:sz="0" w:space="0" w:color="auto"/>
                    <w:bottom w:val="none" w:sz="0" w:space="0" w:color="auto"/>
                    <w:right w:val="none" w:sz="0" w:space="0" w:color="auto"/>
                  </w:divBdr>
                </w:div>
                <w:div w:id="902833214">
                  <w:marLeft w:val="0"/>
                  <w:marRight w:val="0"/>
                  <w:marTop w:val="256"/>
                  <w:marBottom w:val="256"/>
                  <w:divBdr>
                    <w:top w:val="none" w:sz="0" w:space="0" w:color="auto"/>
                    <w:left w:val="none" w:sz="0" w:space="0" w:color="auto"/>
                    <w:bottom w:val="none" w:sz="0" w:space="0" w:color="auto"/>
                    <w:right w:val="none" w:sz="0" w:space="0" w:color="auto"/>
                  </w:divBdr>
                </w:div>
                <w:div w:id="1930848984">
                  <w:marLeft w:val="0"/>
                  <w:marRight w:val="0"/>
                  <w:marTop w:val="256"/>
                  <w:marBottom w:val="256"/>
                  <w:divBdr>
                    <w:top w:val="none" w:sz="0" w:space="0" w:color="auto"/>
                    <w:left w:val="none" w:sz="0" w:space="0" w:color="auto"/>
                    <w:bottom w:val="none" w:sz="0" w:space="0" w:color="auto"/>
                    <w:right w:val="none" w:sz="0" w:space="0" w:color="auto"/>
                  </w:divBdr>
                </w:div>
                <w:div w:id="1995445444">
                  <w:marLeft w:val="0"/>
                  <w:marRight w:val="0"/>
                  <w:marTop w:val="256"/>
                  <w:marBottom w:val="256"/>
                  <w:divBdr>
                    <w:top w:val="none" w:sz="0" w:space="0" w:color="auto"/>
                    <w:left w:val="none" w:sz="0" w:space="0" w:color="auto"/>
                    <w:bottom w:val="none" w:sz="0" w:space="0" w:color="auto"/>
                    <w:right w:val="none" w:sz="0" w:space="0" w:color="auto"/>
                  </w:divBdr>
                </w:div>
                <w:div w:id="601845170">
                  <w:marLeft w:val="0"/>
                  <w:marRight w:val="0"/>
                  <w:marTop w:val="256"/>
                  <w:marBottom w:val="256"/>
                  <w:divBdr>
                    <w:top w:val="none" w:sz="0" w:space="0" w:color="auto"/>
                    <w:left w:val="none" w:sz="0" w:space="0" w:color="auto"/>
                    <w:bottom w:val="none" w:sz="0" w:space="0" w:color="auto"/>
                    <w:right w:val="none" w:sz="0" w:space="0" w:color="auto"/>
                  </w:divBdr>
                </w:div>
                <w:div w:id="1974674652">
                  <w:marLeft w:val="0"/>
                  <w:marRight w:val="0"/>
                  <w:marTop w:val="256"/>
                  <w:marBottom w:val="256"/>
                  <w:divBdr>
                    <w:top w:val="none" w:sz="0" w:space="0" w:color="auto"/>
                    <w:left w:val="none" w:sz="0" w:space="0" w:color="auto"/>
                    <w:bottom w:val="none" w:sz="0" w:space="0" w:color="auto"/>
                    <w:right w:val="none" w:sz="0" w:space="0" w:color="auto"/>
                  </w:divBdr>
                </w:div>
                <w:div w:id="426464389">
                  <w:marLeft w:val="0"/>
                  <w:marRight w:val="0"/>
                  <w:marTop w:val="256"/>
                  <w:marBottom w:val="256"/>
                  <w:divBdr>
                    <w:top w:val="none" w:sz="0" w:space="0" w:color="auto"/>
                    <w:left w:val="none" w:sz="0" w:space="0" w:color="auto"/>
                    <w:bottom w:val="none" w:sz="0" w:space="0" w:color="auto"/>
                    <w:right w:val="none" w:sz="0" w:space="0" w:color="auto"/>
                  </w:divBdr>
                </w:div>
                <w:div w:id="272516838">
                  <w:marLeft w:val="0"/>
                  <w:marRight w:val="0"/>
                  <w:marTop w:val="256"/>
                  <w:marBottom w:val="256"/>
                  <w:divBdr>
                    <w:top w:val="none" w:sz="0" w:space="0" w:color="auto"/>
                    <w:left w:val="none" w:sz="0" w:space="0" w:color="auto"/>
                    <w:bottom w:val="none" w:sz="0" w:space="0" w:color="auto"/>
                    <w:right w:val="none" w:sz="0" w:space="0" w:color="auto"/>
                  </w:divBdr>
                </w:div>
                <w:div w:id="1997295028">
                  <w:marLeft w:val="0"/>
                  <w:marRight w:val="0"/>
                  <w:marTop w:val="256"/>
                  <w:marBottom w:val="256"/>
                  <w:divBdr>
                    <w:top w:val="none" w:sz="0" w:space="0" w:color="auto"/>
                    <w:left w:val="none" w:sz="0" w:space="0" w:color="auto"/>
                    <w:bottom w:val="none" w:sz="0" w:space="0" w:color="auto"/>
                    <w:right w:val="none" w:sz="0" w:space="0" w:color="auto"/>
                  </w:divBdr>
                </w:div>
                <w:div w:id="338508128">
                  <w:marLeft w:val="0"/>
                  <w:marRight w:val="0"/>
                  <w:marTop w:val="256"/>
                  <w:marBottom w:val="256"/>
                  <w:divBdr>
                    <w:top w:val="none" w:sz="0" w:space="0" w:color="auto"/>
                    <w:left w:val="none" w:sz="0" w:space="0" w:color="auto"/>
                    <w:bottom w:val="none" w:sz="0" w:space="0" w:color="auto"/>
                    <w:right w:val="none" w:sz="0" w:space="0" w:color="auto"/>
                  </w:divBdr>
                </w:div>
                <w:div w:id="1007708561">
                  <w:marLeft w:val="0"/>
                  <w:marRight w:val="0"/>
                  <w:marTop w:val="256"/>
                  <w:marBottom w:val="256"/>
                  <w:divBdr>
                    <w:top w:val="none" w:sz="0" w:space="0" w:color="auto"/>
                    <w:left w:val="none" w:sz="0" w:space="0" w:color="auto"/>
                    <w:bottom w:val="none" w:sz="0" w:space="0" w:color="auto"/>
                    <w:right w:val="none" w:sz="0" w:space="0" w:color="auto"/>
                  </w:divBdr>
                </w:div>
                <w:div w:id="212936254">
                  <w:marLeft w:val="0"/>
                  <w:marRight w:val="0"/>
                  <w:marTop w:val="256"/>
                  <w:marBottom w:val="256"/>
                  <w:divBdr>
                    <w:top w:val="none" w:sz="0" w:space="0" w:color="auto"/>
                    <w:left w:val="none" w:sz="0" w:space="0" w:color="auto"/>
                    <w:bottom w:val="none" w:sz="0" w:space="0" w:color="auto"/>
                    <w:right w:val="none" w:sz="0" w:space="0" w:color="auto"/>
                  </w:divBdr>
                </w:div>
                <w:div w:id="814220701">
                  <w:marLeft w:val="0"/>
                  <w:marRight w:val="0"/>
                  <w:marTop w:val="256"/>
                  <w:marBottom w:val="256"/>
                  <w:divBdr>
                    <w:top w:val="none" w:sz="0" w:space="0" w:color="auto"/>
                    <w:left w:val="none" w:sz="0" w:space="0" w:color="auto"/>
                    <w:bottom w:val="none" w:sz="0" w:space="0" w:color="auto"/>
                    <w:right w:val="none" w:sz="0" w:space="0" w:color="auto"/>
                  </w:divBdr>
                </w:div>
                <w:div w:id="1790121146">
                  <w:marLeft w:val="0"/>
                  <w:marRight w:val="0"/>
                  <w:marTop w:val="256"/>
                  <w:marBottom w:val="256"/>
                  <w:divBdr>
                    <w:top w:val="none" w:sz="0" w:space="0" w:color="auto"/>
                    <w:left w:val="none" w:sz="0" w:space="0" w:color="auto"/>
                    <w:bottom w:val="none" w:sz="0" w:space="0" w:color="auto"/>
                    <w:right w:val="none" w:sz="0" w:space="0" w:color="auto"/>
                  </w:divBdr>
                </w:div>
                <w:div w:id="520319638">
                  <w:marLeft w:val="0"/>
                  <w:marRight w:val="0"/>
                  <w:marTop w:val="256"/>
                  <w:marBottom w:val="256"/>
                  <w:divBdr>
                    <w:top w:val="none" w:sz="0" w:space="0" w:color="auto"/>
                    <w:left w:val="none" w:sz="0" w:space="0" w:color="auto"/>
                    <w:bottom w:val="none" w:sz="0" w:space="0" w:color="auto"/>
                    <w:right w:val="none" w:sz="0" w:space="0" w:color="auto"/>
                  </w:divBdr>
                </w:div>
                <w:div w:id="64570175">
                  <w:marLeft w:val="0"/>
                  <w:marRight w:val="0"/>
                  <w:marTop w:val="256"/>
                  <w:marBottom w:val="256"/>
                  <w:divBdr>
                    <w:top w:val="none" w:sz="0" w:space="0" w:color="auto"/>
                    <w:left w:val="none" w:sz="0" w:space="0" w:color="auto"/>
                    <w:bottom w:val="none" w:sz="0" w:space="0" w:color="auto"/>
                    <w:right w:val="none" w:sz="0" w:space="0" w:color="auto"/>
                  </w:divBdr>
                </w:div>
                <w:div w:id="1666322046">
                  <w:marLeft w:val="0"/>
                  <w:marRight w:val="0"/>
                  <w:marTop w:val="256"/>
                  <w:marBottom w:val="256"/>
                  <w:divBdr>
                    <w:top w:val="none" w:sz="0" w:space="0" w:color="auto"/>
                    <w:left w:val="none" w:sz="0" w:space="0" w:color="auto"/>
                    <w:bottom w:val="none" w:sz="0" w:space="0" w:color="auto"/>
                    <w:right w:val="none" w:sz="0" w:space="0" w:color="auto"/>
                  </w:divBdr>
                </w:div>
                <w:div w:id="2020153405">
                  <w:marLeft w:val="0"/>
                  <w:marRight w:val="0"/>
                  <w:marTop w:val="256"/>
                  <w:marBottom w:val="256"/>
                  <w:divBdr>
                    <w:top w:val="none" w:sz="0" w:space="0" w:color="auto"/>
                    <w:left w:val="none" w:sz="0" w:space="0" w:color="auto"/>
                    <w:bottom w:val="none" w:sz="0" w:space="0" w:color="auto"/>
                    <w:right w:val="none" w:sz="0" w:space="0" w:color="auto"/>
                  </w:divBdr>
                </w:div>
                <w:div w:id="1885209414">
                  <w:marLeft w:val="0"/>
                  <w:marRight w:val="0"/>
                  <w:marTop w:val="256"/>
                  <w:marBottom w:val="256"/>
                  <w:divBdr>
                    <w:top w:val="none" w:sz="0" w:space="0" w:color="auto"/>
                    <w:left w:val="none" w:sz="0" w:space="0" w:color="auto"/>
                    <w:bottom w:val="none" w:sz="0" w:space="0" w:color="auto"/>
                    <w:right w:val="none" w:sz="0" w:space="0" w:color="auto"/>
                  </w:divBdr>
                </w:div>
                <w:div w:id="490025034">
                  <w:marLeft w:val="0"/>
                  <w:marRight w:val="0"/>
                  <w:marTop w:val="256"/>
                  <w:marBottom w:val="256"/>
                  <w:divBdr>
                    <w:top w:val="none" w:sz="0" w:space="0" w:color="auto"/>
                    <w:left w:val="none" w:sz="0" w:space="0" w:color="auto"/>
                    <w:bottom w:val="none" w:sz="0" w:space="0" w:color="auto"/>
                    <w:right w:val="none" w:sz="0" w:space="0" w:color="auto"/>
                  </w:divBdr>
                </w:div>
                <w:div w:id="315037526">
                  <w:marLeft w:val="0"/>
                  <w:marRight w:val="0"/>
                  <w:marTop w:val="256"/>
                  <w:marBottom w:val="256"/>
                  <w:divBdr>
                    <w:top w:val="none" w:sz="0" w:space="0" w:color="auto"/>
                    <w:left w:val="none" w:sz="0" w:space="0" w:color="auto"/>
                    <w:bottom w:val="none" w:sz="0" w:space="0" w:color="auto"/>
                    <w:right w:val="none" w:sz="0" w:space="0" w:color="auto"/>
                  </w:divBdr>
                </w:div>
                <w:div w:id="1118571181">
                  <w:marLeft w:val="0"/>
                  <w:marRight w:val="0"/>
                  <w:marTop w:val="256"/>
                  <w:marBottom w:val="256"/>
                  <w:divBdr>
                    <w:top w:val="none" w:sz="0" w:space="0" w:color="auto"/>
                    <w:left w:val="none" w:sz="0" w:space="0" w:color="auto"/>
                    <w:bottom w:val="none" w:sz="0" w:space="0" w:color="auto"/>
                    <w:right w:val="none" w:sz="0" w:space="0" w:color="auto"/>
                  </w:divBdr>
                </w:div>
                <w:div w:id="610165733">
                  <w:marLeft w:val="0"/>
                  <w:marRight w:val="0"/>
                  <w:marTop w:val="256"/>
                  <w:marBottom w:val="256"/>
                  <w:divBdr>
                    <w:top w:val="none" w:sz="0" w:space="0" w:color="auto"/>
                    <w:left w:val="none" w:sz="0" w:space="0" w:color="auto"/>
                    <w:bottom w:val="none" w:sz="0" w:space="0" w:color="auto"/>
                    <w:right w:val="none" w:sz="0" w:space="0" w:color="auto"/>
                  </w:divBdr>
                </w:div>
                <w:div w:id="1739746774">
                  <w:marLeft w:val="0"/>
                  <w:marRight w:val="0"/>
                  <w:marTop w:val="256"/>
                  <w:marBottom w:val="256"/>
                  <w:divBdr>
                    <w:top w:val="none" w:sz="0" w:space="0" w:color="auto"/>
                    <w:left w:val="none" w:sz="0" w:space="0" w:color="auto"/>
                    <w:bottom w:val="none" w:sz="0" w:space="0" w:color="auto"/>
                    <w:right w:val="none" w:sz="0" w:space="0" w:color="auto"/>
                  </w:divBdr>
                </w:div>
                <w:div w:id="1134375798">
                  <w:marLeft w:val="0"/>
                  <w:marRight w:val="0"/>
                  <w:marTop w:val="256"/>
                  <w:marBottom w:val="256"/>
                  <w:divBdr>
                    <w:top w:val="none" w:sz="0" w:space="0" w:color="auto"/>
                    <w:left w:val="none" w:sz="0" w:space="0" w:color="auto"/>
                    <w:bottom w:val="none" w:sz="0" w:space="0" w:color="auto"/>
                    <w:right w:val="none" w:sz="0" w:space="0" w:color="auto"/>
                  </w:divBdr>
                </w:div>
                <w:div w:id="1014529985">
                  <w:marLeft w:val="0"/>
                  <w:marRight w:val="0"/>
                  <w:marTop w:val="256"/>
                  <w:marBottom w:val="256"/>
                  <w:divBdr>
                    <w:top w:val="none" w:sz="0" w:space="0" w:color="auto"/>
                    <w:left w:val="none" w:sz="0" w:space="0" w:color="auto"/>
                    <w:bottom w:val="none" w:sz="0" w:space="0" w:color="auto"/>
                    <w:right w:val="none" w:sz="0" w:space="0" w:color="auto"/>
                  </w:divBdr>
                </w:div>
                <w:div w:id="716200113">
                  <w:marLeft w:val="0"/>
                  <w:marRight w:val="0"/>
                  <w:marTop w:val="256"/>
                  <w:marBottom w:val="256"/>
                  <w:divBdr>
                    <w:top w:val="none" w:sz="0" w:space="0" w:color="auto"/>
                    <w:left w:val="none" w:sz="0" w:space="0" w:color="auto"/>
                    <w:bottom w:val="none" w:sz="0" w:space="0" w:color="auto"/>
                    <w:right w:val="none" w:sz="0" w:space="0" w:color="auto"/>
                  </w:divBdr>
                </w:div>
                <w:div w:id="398332573">
                  <w:marLeft w:val="0"/>
                  <w:marRight w:val="0"/>
                  <w:marTop w:val="256"/>
                  <w:marBottom w:val="256"/>
                  <w:divBdr>
                    <w:top w:val="none" w:sz="0" w:space="0" w:color="auto"/>
                    <w:left w:val="none" w:sz="0" w:space="0" w:color="auto"/>
                    <w:bottom w:val="none" w:sz="0" w:space="0" w:color="auto"/>
                    <w:right w:val="none" w:sz="0" w:space="0" w:color="auto"/>
                  </w:divBdr>
                </w:div>
                <w:div w:id="578099213">
                  <w:marLeft w:val="0"/>
                  <w:marRight w:val="0"/>
                  <w:marTop w:val="256"/>
                  <w:marBottom w:val="256"/>
                  <w:divBdr>
                    <w:top w:val="none" w:sz="0" w:space="0" w:color="auto"/>
                    <w:left w:val="none" w:sz="0" w:space="0" w:color="auto"/>
                    <w:bottom w:val="none" w:sz="0" w:space="0" w:color="auto"/>
                    <w:right w:val="none" w:sz="0" w:space="0" w:color="auto"/>
                  </w:divBdr>
                </w:div>
                <w:div w:id="767891206">
                  <w:marLeft w:val="0"/>
                  <w:marRight w:val="0"/>
                  <w:marTop w:val="256"/>
                  <w:marBottom w:val="256"/>
                  <w:divBdr>
                    <w:top w:val="none" w:sz="0" w:space="0" w:color="auto"/>
                    <w:left w:val="none" w:sz="0" w:space="0" w:color="auto"/>
                    <w:bottom w:val="none" w:sz="0" w:space="0" w:color="auto"/>
                    <w:right w:val="none" w:sz="0" w:space="0" w:color="auto"/>
                  </w:divBdr>
                </w:div>
                <w:div w:id="1326011382">
                  <w:marLeft w:val="0"/>
                  <w:marRight w:val="0"/>
                  <w:marTop w:val="256"/>
                  <w:marBottom w:val="256"/>
                  <w:divBdr>
                    <w:top w:val="none" w:sz="0" w:space="0" w:color="auto"/>
                    <w:left w:val="none" w:sz="0" w:space="0" w:color="auto"/>
                    <w:bottom w:val="none" w:sz="0" w:space="0" w:color="auto"/>
                    <w:right w:val="none" w:sz="0" w:space="0" w:color="auto"/>
                  </w:divBdr>
                </w:div>
                <w:div w:id="457341235">
                  <w:marLeft w:val="0"/>
                  <w:marRight w:val="0"/>
                  <w:marTop w:val="256"/>
                  <w:marBottom w:val="256"/>
                  <w:divBdr>
                    <w:top w:val="none" w:sz="0" w:space="0" w:color="auto"/>
                    <w:left w:val="none" w:sz="0" w:space="0" w:color="auto"/>
                    <w:bottom w:val="none" w:sz="0" w:space="0" w:color="auto"/>
                    <w:right w:val="none" w:sz="0" w:space="0" w:color="auto"/>
                  </w:divBdr>
                </w:div>
                <w:div w:id="1191334591">
                  <w:marLeft w:val="0"/>
                  <w:marRight w:val="0"/>
                  <w:marTop w:val="256"/>
                  <w:marBottom w:val="256"/>
                  <w:divBdr>
                    <w:top w:val="none" w:sz="0" w:space="0" w:color="auto"/>
                    <w:left w:val="none" w:sz="0" w:space="0" w:color="auto"/>
                    <w:bottom w:val="none" w:sz="0" w:space="0" w:color="auto"/>
                    <w:right w:val="none" w:sz="0" w:space="0" w:color="auto"/>
                  </w:divBdr>
                </w:div>
                <w:div w:id="269826227">
                  <w:marLeft w:val="0"/>
                  <w:marRight w:val="0"/>
                  <w:marTop w:val="256"/>
                  <w:marBottom w:val="256"/>
                  <w:divBdr>
                    <w:top w:val="none" w:sz="0" w:space="0" w:color="auto"/>
                    <w:left w:val="none" w:sz="0" w:space="0" w:color="auto"/>
                    <w:bottom w:val="none" w:sz="0" w:space="0" w:color="auto"/>
                    <w:right w:val="none" w:sz="0" w:space="0" w:color="auto"/>
                  </w:divBdr>
                </w:div>
                <w:div w:id="1011830829">
                  <w:marLeft w:val="0"/>
                  <w:marRight w:val="0"/>
                  <w:marTop w:val="256"/>
                  <w:marBottom w:val="256"/>
                  <w:divBdr>
                    <w:top w:val="none" w:sz="0" w:space="0" w:color="auto"/>
                    <w:left w:val="none" w:sz="0" w:space="0" w:color="auto"/>
                    <w:bottom w:val="none" w:sz="0" w:space="0" w:color="auto"/>
                    <w:right w:val="none" w:sz="0" w:space="0" w:color="auto"/>
                  </w:divBdr>
                </w:div>
                <w:div w:id="2008362341">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mc/articles/PMC3129130/figure/F5/?report=objectonly" TargetMode="External"/><Relationship Id="rId21" Type="http://schemas.openxmlformats.org/officeDocument/2006/relationships/image" Target="media/image5.gif"/><Relationship Id="rId42" Type="http://schemas.openxmlformats.org/officeDocument/2006/relationships/hyperlink" Target="http://www.ncbi.nlm.nih.gov/pmc/articles/PMC3129130/" TargetMode="External"/><Relationship Id="rId47" Type="http://schemas.openxmlformats.org/officeDocument/2006/relationships/image" Target="media/image12.gif"/><Relationship Id="rId63" Type="http://schemas.openxmlformats.org/officeDocument/2006/relationships/image" Target="media/image17.gif"/><Relationship Id="rId68" Type="http://schemas.openxmlformats.org/officeDocument/2006/relationships/hyperlink" Target="http://www.ncbi.nlm.nih.gov/pmc/articles/PMC3129130/figure/F16/?report=objectonly" TargetMode="External"/><Relationship Id="rId84" Type="http://schemas.openxmlformats.org/officeDocument/2006/relationships/image" Target="media/image23.gif"/><Relationship Id="rId89" Type="http://schemas.openxmlformats.org/officeDocument/2006/relationships/hyperlink" Target="http://www.ncbi.nlm.nih.gov/pmc/articles/PMC3129130/table/T3/?report=objectonly" TargetMode="External"/><Relationship Id="rId2" Type="http://schemas.openxmlformats.org/officeDocument/2006/relationships/styles" Target="styles.xml"/><Relationship Id="rId16" Type="http://schemas.openxmlformats.org/officeDocument/2006/relationships/hyperlink" Target="http://www.ncbi.nlm.nih.gov/pmc/articles/PMC3129130/" TargetMode="External"/><Relationship Id="rId29" Type="http://schemas.openxmlformats.org/officeDocument/2006/relationships/hyperlink" Target="http://www.ncbi.nlm.nih.gov/pmc/articles/PMC3129130/figure/F6/?report=objectonly" TargetMode="External"/><Relationship Id="rId107" Type="http://schemas.openxmlformats.org/officeDocument/2006/relationships/hyperlink" Target="http://www.ncbi.nlm.nih.gov/pmc/articles/PMC3157780/?report=reader" TargetMode="External"/><Relationship Id="rId11" Type="http://schemas.openxmlformats.org/officeDocument/2006/relationships/hyperlink" Target="http://www.ncbi.nlm.nih.gov/pmc/articles/PMC3129130/table/T1/?report=objectonly" TargetMode="External"/><Relationship Id="rId24" Type="http://schemas.openxmlformats.org/officeDocument/2006/relationships/image" Target="media/image6.gif"/><Relationship Id="rId32" Type="http://schemas.openxmlformats.org/officeDocument/2006/relationships/hyperlink" Target="http://www.ncbi.nlm.nih.gov/pmc/articles/PMC3129130/figure/F7/?report=objectonly" TargetMode="External"/><Relationship Id="rId37" Type="http://schemas.openxmlformats.org/officeDocument/2006/relationships/image" Target="media/image10.gif"/><Relationship Id="rId40" Type="http://schemas.openxmlformats.org/officeDocument/2006/relationships/hyperlink" Target="http://www.ncbi.nlm.nih.gov/pmc/articles/PMC3129130/" TargetMode="External"/><Relationship Id="rId45" Type="http://schemas.openxmlformats.org/officeDocument/2006/relationships/hyperlink" Target="http://www.ncbi.nlm.nih.gov/pmc/articles/PMC3129130/figure/F10/?report=objectonly" TargetMode="External"/><Relationship Id="rId53" Type="http://schemas.openxmlformats.org/officeDocument/2006/relationships/hyperlink" Target="http://www.ncbi.nlm.nih.gov/pmc/articles/PMC3129130/figure/F12/?report=objectonly" TargetMode="External"/><Relationship Id="rId58" Type="http://schemas.openxmlformats.org/officeDocument/2006/relationships/hyperlink" Target="http://www.ncbi.nlm.nih.gov/pmc/articles/PMC3129130/figure/F13/?report=objectonly" TargetMode="External"/><Relationship Id="rId66" Type="http://schemas.openxmlformats.org/officeDocument/2006/relationships/hyperlink" Target="http://www.ncbi.nlm.nih.gov/pmc/articles/PMC3129130/" TargetMode="External"/><Relationship Id="rId74" Type="http://schemas.openxmlformats.org/officeDocument/2006/relationships/hyperlink" Target="http://www.ncbi.nlm.nih.gov/pmc/articles/PMC3129130/figure/F18/?report=objectonly" TargetMode="External"/><Relationship Id="rId79" Type="http://schemas.openxmlformats.org/officeDocument/2006/relationships/hyperlink" Target="http://www.ncbi.nlm.nih.gov/pmc/articles/PMC3129130/figure/F19/?report=objectonly" TargetMode="External"/><Relationship Id="rId87" Type="http://schemas.openxmlformats.org/officeDocument/2006/relationships/image" Target="media/image24.gif"/><Relationship Id="rId102" Type="http://schemas.openxmlformats.org/officeDocument/2006/relationships/hyperlink" Target="http://www.ncbi.nlm.nih.gov/pubmed/?term=Adya%20KA%5Bauth%5D" TargetMode="External"/><Relationship Id="rId110" Type="http://schemas.openxmlformats.org/officeDocument/2006/relationships/theme" Target="theme/theme1.xml"/><Relationship Id="rId5" Type="http://schemas.openxmlformats.org/officeDocument/2006/relationships/hyperlink" Target="http://www.ncbi.nlm.nih.gov/pmc/articles/PMC3129130/" TargetMode="External"/><Relationship Id="rId61" Type="http://schemas.openxmlformats.org/officeDocument/2006/relationships/hyperlink" Target="http://www.ncbi.nlm.nih.gov/pmc/articles/PMC3129130/figure/F14/?report=objectonly" TargetMode="External"/><Relationship Id="rId82" Type="http://schemas.openxmlformats.org/officeDocument/2006/relationships/hyperlink" Target="http://www.ncbi.nlm.nih.gov/pmc/articles/PMC3129130/figure/F20/?report=objectonly" TargetMode="External"/><Relationship Id="rId90" Type="http://schemas.openxmlformats.org/officeDocument/2006/relationships/image" Target="media/image25.png"/><Relationship Id="rId95" Type="http://schemas.openxmlformats.org/officeDocument/2006/relationships/hyperlink" Target="http://www.ncbi.nlm.nih.gov/pmc/articles/PMC3129130/" TargetMode="External"/><Relationship Id="rId19" Type="http://schemas.openxmlformats.org/officeDocument/2006/relationships/hyperlink" Target="http://www.ncbi.nlm.nih.gov/pmc/articles/PMC3129130/figure/F2/?report=objectonly" TargetMode="External"/><Relationship Id="rId14" Type="http://schemas.openxmlformats.org/officeDocument/2006/relationships/hyperlink" Target="http://www.ncbi.nlm.nih.gov/pmc/articles/PMC3129130/table/T2/?report=objectonly" TargetMode="External"/><Relationship Id="rId22" Type="http://schemas.openxmlformats.org/officeDocument/2006/relationships/hyperlink" Target="http://www.ncbi.nlm.nih.gov/pmc/articles/PMC3129130/figure/F3/?report=objectonly" TargetMode="External"/><Relationship Id="rId27" Type="http://schemas.openxmlformats.org/officeDocument/2006/relationships/image" Target="media/image7.gif"/><Relationship Id="rId30" Type="http://schemas.openxmlformats.org/officeDocument/2006/relationships/image" Target="media/image8.gif"/><Relationship Id="rId35" Type="http://schemas.openxmlformats.org/officeDocument/2006/relationships/hyperlink" Target="http://www.ncbi.nlm.nih.gov/pmc/articles/PMC3129130/" TargetMode="External"/><Relationship Id="rId43" Type="http://schemas.openxmlformats.org/officeDocument/2006/relationships/image" Target="media/image11.gif"/><Relationship Id="rId48" Type="http://schemas.openxmlformats.org/officeDocument/2006/relationships/hyperlink" Target="http://www.ncbi.nlm.nih.gov/pmc/articles/PMC3129130/figure/F10/?report=objectonly" TargetMode="External"/><Relationship Id="rId56" Type="http://schemas.openxmlformats.org/officeDocument/2006/relationships/hyperlink" Target="http://www.ncbi.nlm.nih.gov/pmc/articles/PMC3129130/figure/F13/?report=objectonly" TargetMode="External"/><Relationship Id="rId64" Type="http://schemas.openxmlformats.org/officeDocument/2006/relationships/hyperlink" Target="http://www.ncbi.nlm.nih.gov/pmc/articles/PMC3129130/figure/F15/?report=objectonly" TargetMode="External"/><Relationship Id="rId69" Type="http://schemas.openxmlformats.org/officeDocument/2006/relationships/hyperlink" Target="http://www.ncbi.nlm.nih.gov/pmc/articles/PMC3129130/figure/F17/?report=objectonly" TargetMode="External"/><Relationship Id="rId77" Type="http://schemas.openxmlformats.org/officeDocument/2006/relationships/hyperlink" Target="http://www.ncbi.nlm.nih.gov/pmc/articles/PMC3129130/figure/F19/?report=objectonly" TargetMode="External"/><Relationship Id="rId100" Type="http://schemas.openxmlformats.org/officeDocument/2006/relationships/hyperlink" Target="http://www.ncbi.nlm.nih.gov/pmc/articles/PMC3129130/" TargetMode="External"/><Relationship Id="rId105" Type="http://schemas.openxmlformats.org/officeDocument/2006/relationships/hyperlink" Target="http://www.ncbi.nlm.nih.gov/pmc/articles/PMC1770794/?report=reader" TargetMode="External"/><Relationship Id="rId8" Type="http://schemas.openxmlformats.org/officeDocument/2006/relationships/hyperlink" Target="http://www.ncbi.nlm.nih.gov/pmc/articles/PMC3129130/figure/F1/?report=objectonly" TargetMode="External"/><Relationship Id="rId51" Type="http://schemas.openxmlformats.org/officeDocument/2006/relationships/image" Target="media/image13.gif"/><Relationship Id="rId72" Type="http://schemas.openxmlformats.org/officeDocument/2006/relationships/hyperlink" Target="http://www.ncbi.nlm.nih.gov/pmc/articles/PMC3129130/figure/F18/?report=objectonly" TargetMode="External"/><Relationship Id="rId80" Type="http://schemas.openxmlformats.org/officeDocument/2006/relationships/hyperlink" Target="http://www.ncbi.nlm.nih.gov/pmc/articles/PMC3129130/figure/F20/?report=objectonly" TargetMode="External"/><Relationship Id="rId85" Type="http://schemas.openxmlformats.org/officeDocument/2006/relationships/hyperlink" Target="http://www.ncbi.nlm.nih.gov/pmc/articles/PMC3129130/figure/F21/?report=objectonly" TargetMode="External"/><Relationship Id="rId93" Type="http://schemas.openxmlformats.org/officeDocument/2006/relationships/hyperlink" Target="http://www.ncbi.nlm.nih.gov/pmc/articles/PMC3129130/" TargetMode="External"/><Relationship Id="rId98" Type="http://schemas.openxmlformats.org/officeDocument/2006/relationships/hyperlink" Target="http://www.ncbi.nlm.nih.gov/pmc/articles/PMC3129130/" TargetMode="External"/><Relationship Id="rId3" Type="http://schemas.openxmlformats.org/officeDocument/2006/relationships/settings" Target="settings.xml"/><Relationship Id="rId12" Type="http://schemas.openxmlformats.org/officeDocument/2006/relationships/hyperlink" Target="http://www.ncbi.nlm.nih.gov/pmc/articles/PMC3129130/table/T2/?report=objectonly" TargetMode="External"/><Relationship Id="rId17" Type="http://schemas.openxmlformats.org/officeDocument/2006/relationships/hyperlink" Target="http://www.ncbi.nlm.nih.gov/pmc/articles/PMC3129130/figure/F2/?report=objectonly" TargetMode="External"/><Relationship Id="rId25" Type="http://schemas.openxmlformats.org/officeDocument/2006/relationships/hyperlink" Target="http://www.ncbi.nlm.nih.gov/pmc/articles/PMC3129130/figure/F4/?report=objectonly" TargetMode="External"/><Relationship Id="rId33" Type="http://schemas.openxmlformats.org/officeDocument/2006/relationships/image" Target="media/image9.gif"/><Relationship Id="rId38" Type="http://schemas.openxmlformats.org/officeDocument/2006/relationships/hyperlink" Target="http://www.ncbi.nlm.nih.gov/pmc/articles/PMC3129130/figure/F8/?report=objectonly" TargetMode="External"/><Relationship Id="rId46" Type="http://schemas.openxmlformats.org/officeDocument/2006/relationships/hyperlink" Target="http://www.ncbi.nlm.nih.gov/pmc/articles/PMC3129130/" TargetMode="External"/><Relationship Id="rId59" Type="http://schemas.openxmlformats.org/officeDocument/2006/relationships/hyperlink" Target="http://www.ncbi.nlm.nih.gov/pmc/articles/PMC3129130/figure/F14/?report=objectonly" TargetMode="External"/><Relationship Id="rId67" Type="http://schemas.openxmlformats.org/officeDocument/2006/relationships/image" Target="media/image18.gif"/><Relationship Id="rId103" Type="http://schemas.openxmlformats.org/officeDocument/2006/relationships/hyperlink" Target="mailto:dev@null" TargetMode="External"/><Relationship Id="rId108" Type="http://schemas.openxmlformats.org/officeDocument/2006/relationships/hyperlink" Target="http://www.ncbi.nlm.nih.gov/pmc/articles/PMC3157785/?report=reader" TargetMode="External"/><Relationship Id="rId20" Type="http://schemas.openxmlformats.org/officeDocument/2006/relationships/hyperlink" Target="http://www.ncbi.nlm.nih.gov/pmc/articles/PMC3129130/figure/F3/?report=objectonly" TargetMode="External"/><Relationship Id="rId41" Type="http://schemas.openxmlformats.org/officeDocument/2006/relationships/hyperlink" Target="http://www.ncbi.nlm.nih.gov/pmc/articles/PMC3129130/figure/F9/?report=objectonly" TargetMode="External"/><Relationship Id="rId54" Type="http://schemas.openxmlformats.org/officeDocument/2006/relationships/image" Target="media/image14.gif"/><Relationship Id="rId62" Type="http://schemas.openxmlformats.org/officeDocument/2006/relationships/hyperlink" Target="http://www.ncbi.nlm.nih.gov/pmc/articles/PMC3129130/figure/F15/?report=objectonly" TargetMode="External"/><Relationship Id="rId70" Type="http://schemas.openxmlformats.org/officeDocument/2006/relationships/image" Target="media/image19.gif"/><Relationship Id="rId75" Type="http://schemas.openxmlformats.org/officeDocument/2006/relationships/hyperlink" Target="http://www.ncbi.nlm.nih.gov/pmc/articles/PMC3129130/" TargetMode="External"/><Relationship Id="rId83" Type="http://schemas.openxmlformats.org/officeDocument/2006/relationships/hyperlink" Target="http://www.ncbi.nlm.nih.gov/pmc/articles/PMC3129130/figure/F21/?report=objectonly" TargetMode="External"/><Relationship Id="rId88" Type="http://schemas.openxmlformats.org/officeDocument/2006/relationships/hyperlink" Target="http://www.ncbi.nlm.nih.gov/pmc/articles/PMC3129130/figure/F22/?report=objectonly" TargetMode="External"/><Relationship Id="rId91" Type="http://schemas.openxmlformats.org/officeDocument/2006/relationships/hyperlink" Target="http://www.ncbi.nlm.nih.gov/pmc/articles/PMC3129130/table/T3/?report=objectonly" TargetMode="External"/><Relationship Id="rId96" Type="http://schemas.openxmlformats.org/officeDocument/2006/relationships/hyperlink" Target="http://www.ncbi.nlm.nih.gov/pmc/articles/PMC3129130/" TargetMode="External"/><Relationship Id="rId1" Type="http://schemas.openxmlformats.org/officeDocument/2006/relationships/numbering" Target="numbering.xml"/><Relationship Id="rId6" Type="http://schemas.openxmlformats.org/officeDocument/2006/relationships/hyperlink" Target="http://www.ncbi.nlm.nih.gov/pmc/articles/PMC3129130/figure/F1/?report=objectonly" TargetMode="External"/><Relationship Id="rId15" Type="http://schemas.openxmlformats.org/officeDocument/2006/relationships/hyperlink" Target="http://www.ncbi.nlm.nih.gov/pmc/articles/PMC3129130/" TargetMode="External"/><Relationship Id="rId23" Type="http://schemas.openxmlformats.org/officeDocument/2006/relationships/hyperlink" Target="http://www.ncbi.nlm.nih.gov/pmc/articles/PMC3129130/figure/F4/?report=objectonly" TargetMode="External"/><Relationship Id="rId28" Type="http://schemas.openxmlformats.org/officeDocument/2006/relationships/hyperlink" Target="http://www.ncbi.nlm.nih.gov/pmc/articles/PMC3129130/figure/F5/?report=objectonly" TargetMode="External"/><Relationship Id="rId36" Type="http://schemas.openxmlformats.org/officeDocument/2006/relationships/hyperlink" Target="http://www.ncbi.nlm.nih.gov/pmc/articles/PMC3129130/figure/F8/?report=objectonly" TargetMode="External"/><Relationship Id="rId49" Type="http://schemas.openxmlformats.org/officeDocument/2006/relationships/hyperlink" Target="http://www.ncbi.nlm.nih.gov/pmc/articles/PMC3129130/" TargetMode="External"/><Relationship Id="rId57" Type="http://schemas.openxmlformats.org/officeDocument/2006/relationships/image" Target="media/image15.gif"/><Relationship Id="rId106" Type="http://schemas.openxmlformats.org/officeDocument/2006/relationships/hyperlink" Target="http://www.hairscients.org/trichonodosis.htm" TargetMode="External"/><Relationship Id="rId10" Type="http://schemas.openxmlformats.org/officeDocument/2006/relationships/image" Target="media/image2.png"/><Relationship Id="rId31" Type="http://schemas.openxmlformats.org/officeDocument/2006/relationships/hyperlink" Target="http://www.ncbi.nlm.nih.gov/pmc/articles/PMC3129130/figure/F6/?report=objectonly" TargetMode="External"/><Relationship Id="rId44" Type="http://schemas.openxmlformats.org/officeDocument/2006/relationships/hyperlink" Target="http://www.ncbi.nlm.nih.gov/pmc/articles/PMC3129130/figure/F9/?report=objectonly" TargetMode="External"/><Relationship Id="rId52" Type="http://schemas.openxmlformats.org/officeDocument/2006/relationships/hyperlink" Target="http://www.ncbi.nlm.nih.gov/pmc/articles/PMC3129130/figure/F11/?report=objectonly" TargetMode="External"/><Relationship Id="rId60" Type="http://schemas.openxmlformats.org/officeDocument/2006/relationships/image" Target="media/image16.gif"/><Relationship Id="rId65" Type="http://schemas.openxmlformats.org/officeDocument/2006/relationships/hyperlink" Target="http://www.ncbi.nlm.nih.gov/pmc/articles/PMC3129130/figure/F16/?report=objectonly" TargetMode="External"/><Relationship Id="rId73" Type="http://schemas.openxmlformats.org/officeDocument/2006/relationships/image" Target="media/image20.gif"/><Relationship Id="rId78" Type="http://schemas.openxmlformats.org/officeDocument/2006/relationships/image" Target="media/image21.gif"/><Relationship Id="rId81" Type="http://schemas.openxmlformats.org/officeDocument/2006/relationships/image" Target="media/image22.gif"/><Relationship Id="rId86" Type="http://schemas.openxmlformats.org/officeDocument/2006/relationships/hyperlink" Target="http://www.ncbi.nlm.nih.gov/pmc/articles/PMC3129130/figure/F22/?report=objectonly" TargetMode="External"/><Relationship Id="rId94" Type="http://schemas.openxmlformats.org/officeDocument/2006/relationships/hyperlink" Target="http://www.ncbi.nlm.nih.gov/pmc/articles/PMC3129130/" TargetMode="External"/><Relationship Id="rId99" Type="http://schemas.openxmlformats.org/officeDocument/2006/relationships/hyperlink" Target="http://www.ncbi.nlm.nih.gov/pmc/articles/PMC3129130/" TargetMode="External"/><Relationship Id="rId101" Type="http://schemas.openxmlformats.org/officeDocument/2006/relationships/hyperlink" Target="http://dx.doi.org/10.4103%2F0974-7753.82124" TargetMode="External"/><Relationship Id="rId4" Type="http://schemas.openxmlformats.org/officeDocument/2006/relationships/webSettings" Target="webSettings.xml"/><Relationship Id="rId9" Type="http://schemas.openxmlformats.org/officeDocument/2006/relationships/hyperlink" Target="http://www.ncbi.nlm.nih.gov/pmc/articles/PMC3129130/table/T1/?report=objectonly" TargetMode="External"/><Relationship Id="rId13" Type="http://schemas.openxmlformats.org/officeDocument/2006/relationships/image" Target="media/image3.png"/><Relationship Id="rId18" Type="http://schemas.openxmlformats.org/officeDocument/2006/relationships/image" Target="media/image4.gif"/><Relationship Id="rId39" Type="http://schemas.openxmlformats.org/officeDocument/2006/relationships/hyperlink" Target="http://www.ncbi.nlm.nih.gov/pmc/articles/PMC3129130/" TargetMode="External"/><Relationship Id="rId109" Type="http://schemas.openxmlformats.org/officeDocument/2006/relationships/fontTable" Target="fontTable.xml"/><Relationship Id="rId34" Type="http://schemas.openxmlformats.org/officeDocument/2006/relationships/hyperlink" Target="http://www.ncbi.nlm.nih.gov/pmc/articles/PMC3129130/figure/F7/?report=objectonly" TargetMode="External"/><Relationship Id="rId50" Type="http://schemas.openxmlformats.org/officeDocument/2006/relationships/hyperlink" Target="http://www.ncbi.nlm.nih.gov/pmc/articles/PMC3129130/figure/F11/?report=objectonly" TargetMode="External"/><Relationship Id="rId55" Type="http://schemas.openxmlformats.org/officeDocument/2006/relationships/hyperlink" Target="http://www.ncbi.nlm.nih.gov/pmc/articles/PMC3129130/figure/F12/?report=objectonly" TargetMode="External"/><Relationship Id="rId76" Type="http://schemas.openxmlformats.org/officeDocument/2006/relationships/hyperlink" Target="http://www.ncbi.nlm.nih.gov/pmc/articles/PMC3129130/" TargetMode="External"/><Relationship Id="rId97" Type="http://schemas.openxmlformats.org/officeDocument/2006/relationships/hyperlink" Target="http://www.ncbi.nlm.nih.gov/pmc/articles/PMC3129130/" TargetMode="External"/><Relationship Id="rId104" Type="http://schemas.openxmlformats.org/officeDocument/2006/relationships/hyperlink" Target="http://www.ncbi.nlm.nih.gov/pmc/about/copyright.html" TargetMode="External"/><Relationship Id="rId7" Type="http://schemas.openxmlformats.org/officeDocument/2006/relationships/image" Target="media/image1.gif"/><Relationship Id="rId71" Type="http://schemas.openxmlformats.org/officeDocument/2006/relationships/hyperlink" Target="http://www.ncbi.nlm.nih.gov/pmc/articles/PMC3129130/figure/F17/?report=objectonly" TargetMode="External"/><Relationship Id="rId92" Type="http://schemas.openxmlformats.org/officeDocument/2006/relationships/hyperlink" Target="http://www.ncbi.nlm.nih.gov/pmc/articles/PMC3129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6824</Words>
  <Characters>38902</Characters>
  <Application>Microsoft Office Word</Application>
  <DocSecurity>0</DocSecurity>
  <Lines>324</Lines>
  <Paragraphs>91</Paragraphs>
  <ScaleCrop>false</ScaleCrop>
  <Company/>
  <LinksUpToDate>false</LinksUpToDate>
  <CharactersWithSpaces>45635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2014-06-06T07:34:00Z</dcterms:created>
  <dcterms:modified xsi:type="dcterms:W3CDTF">2014-06-06T07:38:00Z</dcterms:modified>
</cp:coreProperties>
</file>