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767" w:rsidRDefault="00C55FD1" w:rsidP="00C55FD1">
      <w:pPr>
        <w:jc w:val="center"/>
      </w:pPr>
      <w:bookmarkStart w:id="0" w:name="_GoBack"/>
      <w:bookmarkEnd w:id="0"/>
      <w:r>
        <w:t>NO FULLTEXT AVAILABLE FOR THIS ARTICLE</w:t>
      </w:r>
    </w:p>
    <w:sectPr w:rsidR="005657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EwtjSzMDM2s7AwMzJV0lEKTi0uzszPAykwrAUAxeTvbywAAAA="/>
  </w:docVars>
  <w:rsids>
    <w:rsidRoot w:val="00616A88"/>
    <w:rsid w:val="00565767"/>
    <w:rsid w:val="00616A88"/>
    <w:rsid w:val="00C5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2021-05-07T05:41:00Z</dcterms:created>
  <dcterms:modified xsi:type="dcterms:W3CDTF">2021-05-07T05:41:00Z</dcterms:modified>
</cp:coreProperties>
</file>